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4193" w:rsidRDefault="00A04193">
      <w:pPr>
        <w:widowControl w:val="0"/>
        <w:autoSpaceDE w:val="0"/>
        <w:autoSpaceDN w:val="0"/>
        <w:adjustRightInd w:val="0"/>
        <w:spacing w:after="0" w:line="240" w:lineRule="auto"/>
        <w:ind w:left="3220"/>
        <w:rPr>
          <w:rFonts w:ascii="Times New Roman" w:hAnsi="Times New Roman"/>
          <w:b/>
          <w:bCs/>
          <w:sz w:val="20"/>
          <w:szCs w:val="20"/>
        </w:rPr>
      </w:pPr>
      <w:bookmarkStart w:id="0" w:name="page1"/>
      <w:bookmarkEnd w:id="0"/>
    </w:p>
    <w:p w:rsidR="000F372F" w:rsidRPr="00411B3A" w:rsidRDefault="000F372F" w:rsidP="00A0419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Theme="minorHAnsi" w:hAnsiTheme="minorHAnsi" w:cstheme="minorHAnsi"/>
          <w:b/>
          <w:bCs/>
          <w:sz w:val="32"/>
          <w:szCs w:val="32"/>
        </w:rPr>
      </w:pPr>
      <w:r w:rsidRPr="00411B3A">
        <w:rPr>
          <w:rFonts w:asciiTheme="minorHAnsi" w:hAnsiTheme="minorHAnsi" w:cstheme="minorHAnsi"/>
          <w:b/>
          <w:bCs/>
          <w:sz w:val="32"/>
          <w:szCs w:val="32"/>
        </w:rPr>
        <w:t xml:space="preserve">ALLEGATO 1 – </w:t>
      </w:r>
      <w:r w:rsidR="00A04193" w:rsidRPr="00411B3A">
        <w:rPr>
          <w:rFonts w:asciiTheme="minorHAnsi" w:hAnsiTheme="minorHAnsi" w:cstheme="minorHAnsi"/>
          <w:b/>
          <w:bCs/>
          <w:sz w:val="32"/>
          <w:szCs w:val="32"/>
        </w:rPr>
        <w:t>CAPITOLATO TECNICO</w:t>
      </w:r>
    </w:p>
    <w:p w:rsidR="00411B3A" w:rsidRDefault="00411B3A" w:rsidP="00A0419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</w:p>
    <w:p w:rsidR="00411B3A" w:rsidRPr="00AD673E" w:rsidRDefault="00411B3A" w:rsidP="00A0419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Theme="minorHAnsi" w:hAnsiTheme="minorHAnsi" w:cstheme="minorHAnsi"/>
          <w:sz w:val="24"/>
          <w:szCs w:val="24"/>
        </w:rPr>
      </w:pPr>
    </w:p>
    <w:p w:rsidR="000F372F" w:rsidRPr="00411B3A" w:rsidRDefault="00411B3A" w:rsidP="00411B3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b/>
          <w:sz w:val="28"/>
          <w:szCs w:val="28"/>
          <w:u w:val="single"/>
        </w:rPr>
      </w:pPr>
      <w:r w:rsidRPr="00411B3A">
        <w:rPr>
          <w:rFonts w:asciiTheme="minorHAnsi" w:hAnsiTheme="minorHAnsi" w:cstheme="minorHAnsi"/>
          <w:b/>
          <w:sz w:val="28"/>
          <w:szCs w:val="28"/>
          <w:u w:val="single"/>
        </w:rPr>
        <w:t>Si precisa che il costo tutti i servizi richiesti devono essere compresi nell’offerta presentata</w:t>
      </w:r>
    </w:p>
    <w:p w:rsidR="000A7A9F" w:rsidRPr="00411B3A" w:rsidRDefault="000A7A9F" w:rsidP="000A7A9F">
      <w:pPr>
        <w:pStyle w:val="Titolo1"/>
        <w:numPr>
          <w:ilvl w:val="0"/>
          <w:numId w:val="2"/>
        </w:numPr>
        <w:rPr>
          <w:rFonts w:cs="TrebuchetMS"/>
          <w:b/>
          <w:sz w:val="28"/>
          <w:szCs w:val="28"/>
        </w:rPr>
      </w:pPr>
      <w:r w:rsidRPr="00411B3A">
        <w:rPr>
          <w:b/>
          <w:sz w:val="28"/>
          <w:szCs w:val="28"/>
        </w:rPr>
        <w:t>DEFINIZIONE DEI SERVIZI</w:t>
      </w:r>
    </w:p>
    <w:p w:rsidR="000A7A9F" w:rsidRDefault="000A7A9F" w:rsidP="00643455">
      <w:pPr>
        <w:widowControl w:val="0"/>
        <w:autoSpaceDE w:val="0"/>
        <w:autoSpaceDN w:val="0"/>
        <w:adjustRightInd w:val="0"/>
        <w:spacing w:after="0" w:line="360" w:lineRule="auto"/>
        <w:ind w:firstLine="357"/>
        <w:rPr>
          <w:rFonts w:cs="TrebuchetMS"/>
          <w:sz w:val="24"/>
          <w:szCs w:val="24"/>
        </w:rPr>
      </w:pPr>
      <w:r w:rsidRPr="00BD4649">
        <w:rPr>
          <w:rFonts w:cs="TrebuchetMS"/>
          <w:sz w:val="24"/>
          <w:szCs w:val="24"/>
        </w:rPr>
        <w:t>Si richiedono i servizi</w:t>
      </w:r>
      <w:r>
        <w:rPr>
          <w:rFonts w:cs="TrebuchetMS"/>
          <w:sz w:val="24"/>
          <w:szCs w:val="24"/>
        </w:rPr>
        <w:t xml:space="preserve"> riportati nel seguente documento per un numero di:</w:t>
      </w:r>
    </w:p>
    <w:p w:rsidR="000A7A9F" w:rsidRPr="00DE4637" w:rsidRDefault="000A7A9F" w:rsidP="00643455">
      <w:pPr>
        <w:pStyle w:val="Paragrafoelenco"/>
        <w:widowControl w:val="0"/>
        <w:numPr>
          <w:ilvl w:val="1"/>
          <w:numId w:val="5"/>
        </w:numPr>
        <w:autoSpaceDE w:val="0"/>
        <w:autoSpaceDN w:val="0"/>
        <w:adjustRightInd w:val="0"/>
        <w:spacing w:after="0" w:line="360" w:lineRule="auto"/>
        <w:rPr>
          <w:rFonts w:cs="TrebuchetMS"/>
          <w:color w:val="000000" w:themeColor="text1"/>
          <w:sz w:val="24"/>
          <w:szCs w:val="24"/>
          <w:u w:val="single"/>
        </w:rPr>
      </w:pPr>
      <w:r w:rsidRPr="00DE4637">
        <w:rPr>
          <w:rFonts w:cs="TrebuchetMS"/>
          <w:color w:val="000000" w:themeColor="text1"/>
          <w:sz w:val="24"/>
          <w:szCs w:val="24"/>
        </w:rPr>
        <w:t>Alunni partecipanti</w:t>
      </w:r>
      <w:r w:rsidRPr="00DE4637">
        <w:rPr>
          <w:rFonts w:cs="TrebuchetMS"/>
          <w:color w:val="000000" w:themeColor="text1"/>
          <w:sz w:val="24"/>
          <w:szCs w:val="24"/>
          <w:u w:val="single"/>
        </w:rPr>
        <w:tab/>
      </w:r>
      <w:proofErr w:type="gramStart"/>
      <w:r w:rsidRPr="00DE4637">
        <w:rPr>
          <w:rFonts w:cs="TrebuchetMS"/>
          <w:color w:val="000000" w:themeColor="text1"/>
          <w:sz w:val="24"/>
          <w:szCs w:val="24"/>
          <w:u w:val="single"/>
        </w:rPr>
        <w:tab/>
      </w:r>
      <w:r w:rsidRPr="00DE4637">
        <w:rPr>
          <w:rFonts w:cs="TrebuchetMS"/>
          <w:b/>
          <w:color w:val="000000" w:themeColor="text1"/>
          <w:sz w:val="24"/>
          <w:szCs w:val="24"/>
          <w:u w:val="single"/>
        </w:rPr>
        <w:t>:</w:t>
      </w:r>
      <w:r w:rsidR="006D14E2" w:rsidRPr="00DE4637">
        <w:rPr>
          <w:rFonts w:cs="TrebuchetMS"/>
          <w:b/>
          <w:color w:val="000000" w:themeColor="text1"/>
          <w:sz w:val="24"/>
          <w:szCs w:val="24"/>
          <w:u w:val="single"/>
        </w:rPr>
        <w:t xml:space="preserve">  5</w:t>
      </w:r>
      <w:r w:rsidR="00EE11FD">
        <w:rPr>
          <w:rFonts w:cs="TrebuchetMS"/>
          <w:b/>
          <w:color w:val="000000" w:themeColor="text1"/>
          <w:sz w:val="24"/>
          <w:szCs w:val="24"/>
          <w:u w:val="single"/>
        </w:rPr>
        <w:t>5</w:t>
      </w:r>
      <w:proofErr w:type="gramEnd"/>
    </w:p>
    <w:p w:rsidR="000A7A9F" w:rsidRPr="00DE4637" w:rsidRDefault="000A7A9F" w:rsidP="00643455">
      <w:pPr>
        <w:pStyle w:val="Paragrafoelenco"/>
        <w:widowControl w:val="0"/>
        <w:numPr>
          <w:ilvl w:val="1"/>
          <w:numId w:val="5"/>
        </w:numPr>
        <w:autoSpaceDE w:val="0"/>
        <w:autoSpaceDN w:val="0"/>
        <w:adjustRightInd w:val="0"/>
        <w:spacing w:after="0" w:line="360" w:lineRule="auto"/>
        <w:rPr>
          <w:rFonts w:asciiTheme="minorHAnsi" w:hAnsiTheme="minorHAnsi" w:cstheme="minorHAnsi"/>
          <w:b/>
          <w:color w:val="000000" w:themeColor="text1"/>
          <w:sz w:val="24"/>
          <w:szCs w:val="24"/>
          <w:u w:val="single"/>
        </w:rPr>
      </w:pPr>
      <w:r w:rsidRPr="00DE4637">
        <w:rPr>
          <w:rFonts w:cs="TrebuchetMS"/>
          <w:sz w:val="24"/>
          <w:szCs w:val="24"/>
        </w:rPr>
        <w:t>Insegnanti accompagnatori</w:t>
      </w:r>
      <w:proofErr w:type="gramStart"/>
      <w:r w:rsidRPr="00DE4637">
        <w:rPr>
          <w:rFonts w:cs="TrebuchetMS"/>
          <w:sz w:val="24"/>
          <w:szCs w:val="24"/>
          <w:u w:val="single"/>
        </w:rPr>
        <w:tab/>
      </w:r>
      <w:r w:rsidRPr="00DE4637">
        <w:rPr>
          <w:rFonts w:cs="TrebuchetMS"/>
          <w:b/>
          <w:color w:val="000000" w:themeColor="text1"/>
          <w:sz w:val="24"/>
          <w:szCs w:val="24"/>
          <w:u w:val="single"/>
        </w:rPr>
        <w:t>:</w:t>
      </w:r>
      <w:r w:rsidR="00643455" w:rsidRPr="00DE4637">
        <w:rPr>
          <w:rFonts w:cs="TrebuchetMS"/>
          <w:b/>
          <w:color w:val="000000" w:themeColor="text1"/>
          <w:sz w:val="24"/>
          <w:szCs w:val="24"/>
          <w:u w:val="single"/>
        </w:rPr>
        <w:t xml:space="preserve">  </w:t>
      </w:r>
      <w:r w:rsidR="006D14E2" w:rsidRPr="00DE4637">
        <w:rPr>
          <w:rFonts w:cs="TrebuchetMS"/>
          <w:b/>
          <w:color w:val="000000" w:themeColor="text1"/>
          <w:sz w:val="24"/>
          <w:szCs w:val="24"/>
          <w:u w:val="single"/>
        </w:rPr>
        <w:t>3</w:t>
      </w:r>
      <w:proofErr w:type="gramEnd"/>
    </w:p>
    <w:p w:rsidR="00643455" w:rsidRDefault="00643455" w:rsidP="00AD673E">
      <w:pPr>
        <w:widowControl w:val="0"/>
        <w:autoSpaceDE w:val="0"/>
        <w:autoSpaceDN w:val="0"/>
        <w:adjustRightInd w:val="0"/>
        <w:spacing w:after="120" w:line="240" w:lineRule="auto"/>
        <w:ind w:left="36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La località di erogazione del servizio dovrà essere:</w:t>
      </w:r>
    </w:p>
    <w:p w:rsidR="000F372F" w:rsidRPr="00643455" w:rsidRDefault="00643455" w:rsidP="00643455">
      <w:pPr>
        <w:pStyle w:val="Paragrafoelenco"/>
        <w:widowControl w:val="0"/>
        <w:numPr>
          <w:ilvl w:val="0"/>
          <w:numId w:val="4"/>
        </w:numPr>
        <w:autoSpaceDE w:val="0"/>
        <w:autoSpaceDN w:val="0"/>
        <w:adjustRightInd w:val="0"/>
        <w:spacing w:after="120" w:line="240" w:lineRule="auto"/>
        <w:rPr>
          <w:rFonts w:asciiTheme="minorHAnsi" w:hAnsiTheme="minorHAnsi" w:cstheme="minorHAnsi"/>
          <w:sz w:val="24"/>
          <w:szCs w:val="24"/>
        </w:rPr>
      </w:pPr>
      <w:proofErr w:type="gramStart"/>
      <w:r>
        <w:rPr>
          <w:rFonts w:asciiTheme="minorHAnsi" w:hAnsiTheme="minorHAnsi" w:cstheme="minorHAnsi"/>
          <w:sz w:val="24"/>
          <w:szCs w:val="24"/>
        </w:rPr>
        <w:t>OXFORD  o</w:t>
      </w:r>
      <w:proofErr w:type="gramEnd"/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1E397C" w:rsidRPr="00643455">
        <w:rPr>
          <w:rFonts w:asciiTheme="minorHAnsi" w:hAnsiTheme="minorHAnsi" w:cstheme="minorHAnsi"/>
          <w:sz w:val="24"/>
          <w:szCs w:val="24"/>
        </w:rPr>
        <w:t>CAMBRIDGE</w:t>
      </w:r>
    </w:p>
    <w:p w:rsidR="000F372F" w:rsidRPr="00AD673E" w:rsidRDefault="000F372F" w:rsidP="00AD673E">
      <w:pPr>
        <w:widowControl w:val="0"/>
        <w:overflowPunct w:val="0"/>
        <w:autoSpaceDE w:val="0"/>
        <w:autoSpaceDN w:val="0"/>
        <w:adjustRightInd w:val="0"/>
        <w:spacing w:after="120" w:line="240" w:lineRule="auto"/>
        <w:ind w:left="360" w:right="20"/>
        <w:jc w:val="both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b/>
          <w:bCs/>
          <w:sz w:val="24"/>
          <w:szCs w:val="24"/>
        </w:rPr>
        <w:t>SI PRECISA CHE LE DUE DESTINAZIONI</w:t>
      </w:r>
      <w:r w:rsidR="009F3C48" w:rsidRPr="00AD673E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Pr="00AD673E">
        <w:rPr>
          <w:rFonts w:asciiTheme="minorHAnsi" w:hAnsiTheme="minorHAnsi" w:cstheme="minorHAnsi"/>
          <w:b/>
          <w:bCs/>
          <w:sz w:val="24"/>
          <w:szCs w:val="24"/>
        </w:rPr>
        <w:t xml:space="preserve">SONO ALTERNATIVE E QUINDI E’ NECESSARIO </w:t>
      </w:r>
      <w:r w:rsidR="009F3C48" w:rsidRPr="00AD673E">
        <w:rPr>
          <w:rFonts w:asciiTheme="minorHAnsi" w:hAnsiTheme="minorHAnsi" w:cstheme="minorHAnsi"/>
          <w:b/>
          <w:bCs/>
          <w:sz w:val="24"/>
          <w:szCs w:val="24"/>
        </w:rPr>
        <w:t xml:space="preserve">PRESENTARE UNA SOLA </w:t>
      </w:r>
      <w:r w:rsidRPr="00AD673E">
        <w:rPr>
          <w:rFonts w:asciiTheme="minorHAnsi" w:hAnsiTheme="minorHAnsi" w:cstheme="minorHAnsi"/>
          <w:b/>
          <w:bCs/>
          <w:sz w:val="24"/>
          <w:szCs w:val="24"/>
        </w:rPr>
        <w:t>OFFERTA</w:t>
      </w:r>
      <w:r w:rsidR="00FA7008" w:rsidRPr="00AD673E">
        <w:rPr>
          <w:rFonts w:asciiTheme="minorHAnsi" w:hAnsiTheme="minorHAnsi" w:cstheme="minorHAnsi"/>
          <w:b/>
          <w:bCs/>
          <w:sz w:val="24"/>
          <w:szCs w:val="24"/>
        </w:rPr>
        <w:t>.</w:t>
      </w:r>
    </w:p>
    <w:p w:rsidR="00643455" w:rsidRDefault="000F372F" w:rsidP="00AD673E">
      <w:pPr>
        <w:widowControl w:val="0"/>
        <w:autoSpaceDE w:val="0"/>
        <w:autoSpaceDN w:val="0"/>
        <w:adjustRightInd w:val="0"/>
        <w:spacing w:after="120" w:line="240" w:lineRule="auto"/>
        <w:ind w:left="360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Periodo</w:t>
      </w:r>
      <w:r w:rsidR="00643455">
        <w:rPr>
          <w:rFonts w:asciiTheme="minorHAnsi" w:hAnsiTheme="minorHAnsi" w:cstheme="minorHAnsi"/>
          <w:sz w:val="24"/>
          <w:szCs w:val="24"/>
        </w:rPr>
        <w:t xml:space="preserve"> di erogazione del </w:t>
      </w:r>
      <w:proofErr w:type="gramStart"/>
      <w:r w:rsidR="00643455">
        <w:rPr>
          <w:rFonts w:asciiTheme="minorHAnsi" w:hAnsiTheme="minorHAnsi" w:cstheme="minorHAnsi"/>
          <w:sz w:val="24"/>
          <w:szCs w:val="24"/>
        </w:rPr>
        <w:t xml:space="preserve">servizio </w:t>
      </w:r>
      <w:r w:rsidRPr="00AD673E">
        <w:rPr>
          <w:rFonts w:asciiTheme="minorHAnsi" w:hAnsiTheme="minorHAnsi" w:cstheme="minorHAnsi"/>
          <w:sz w:val="24"/>
          <w:szCs w:val="24"/>
        </w:rPr>
        <w:t>:</w:t>
      </w:r>
      <w:proofErr w:type="gramEnd"/>
      <w:r w:rsidRPr="00AD673E">
        <w:rPr>
          <w:rFonts w:asciiTheme="minorHAnsi" w:hAnsiTheme="minorHAnsi" w:cstheme="minorHAnsi"/>
          <w:sz w:val="24"/>
          <w:szCs w:val="24"/>
        </w:rPr>
        <w:t xml:space="preserve"> </w:t>
      </w:r>
    </w:p>
    <w:p w:rsidR="000F372F" w:rsidRPr="00A91EEA" w:rsidRDefault="001E397C" w:rsidP="00643455">
      <w:pPr>
        <w:pStyle w:val="Paragrafoelenco"/>
        <w:widowControl w:val="0"/>
        <w:numPr>
          <w:ilvl w:val="0"/>
          <w:numId w:val="4"/>
        </w:numPr>
        <w:autoSpaceDE w:val="0"/>
        <w:autoSpaceDN w:val="0"/>
        <w:adjustRightInd w:val="0"/>
        <w:spacing w:after="120" w:line="240" w:lineRule="auto"/>
        <w:rPr>
          <w:rFonts w:asciiTheme="minorHAnsi" w:hAnsiTheme="minorHAnsi" w:cstheme="minorHAnsi"/>
          <w:b/>
          <w:color w:val="000000" w:themeColor="text1"/>
          <w:sz w:val="24"/>
          <w:szCs w:val="24"/>
          <w:u w:val="single"/>
        </w:rPr>
      </w:pPr>
      <w:proofErr w:type="gramStart"/>
      <w:r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dal</w:t>
      </w:r>
      <w:proofErr w:type="gramEnd"/>
      <w:r w:rsidR="00AD673E"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 xml:space="preserve"> </w:t>
      </w:r>
      <w:r w:rsidR="00A8312C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20</w:t>
      </w:r>
      <w:r w:rsidR="006D14E2"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/10/201</w:t>
      </w:r>
      <w:r w:rsidR="00A8312C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8</w:t>
      </w:r>
      <w:r w:rsidR="00F717C0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 xml:space="preserve"> </w:t>
      </w:r>
      <w:r w:rsidR="00A91EEA"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al 0</w:t>
      </w:r>
      <w:r w:rsidR="00A8312C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3</w:t>
      </w:r>
      <w:r w:rsidR="006D14E2"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/11/201</w:t>
      </w:r>
      <w:r w:rsidR="00A8312C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>8</w:t>
      </w:r>
      <w:r w:rsidR="006D14E2" w:rsidRPr="00A91EEA">
        <w:rPr>
          <w:rFonts w:asciiTheme="minorHAnsi" w:hAnsiTheme="minorHAnsi" w:cstheme="minorHAnsi"/>
          <w:b/>
          <w:color w:val="000000" w:themeColor="text1"/>
          <w:sz w:val="24"/>
          <w:szCs w:val="24"/>
          <w:highlight w:val="yellow"/>
          <w:u w:val="single"/>
        </w:rPr>
        <w:t xml:space="preserve"> </w:t>
      </w:r>
    </w:p>
    <w:p w:rsidR="000F372F" w:rsidRPr="00AD673E" w:rsidRDefault="00643455" w:rsidP="00AD673E">
      <w:pPr>
        <w:widowControl w:val="0"/>
        <w:overflowPunct w:val="0"/>
        <w:autoSpaceDE w:val="0"/>
        <w:autoSpaceDN w:val="0"/>
        <w:adjustRightInd w:val="0"/>
        <w:spacing w:after="12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Le modalità di pagamento dei servizi oggetto del seguente bando saranno fissate in sede di stipula contrattuale fermo restando che il 30% del corrispettivo dovuto da parte dell’Amministrazione avverrà solo a 20gg. lavorativi, al rientro del gruppo dal soggiorno studio</w:t>
      </w:r>
      <w:r w:rsidR="001E397C" w:rsidRPr="00AD673E">
        <w:rPr>
          <w:rFonts w:asciiTheme="minorHAnsi" w:hAnsiTheme="minorHAnsi" w:cstheme="minorHAnsi"/>
          <w:sz w:val="24"/>
          <w:szCs w:val="24"/>
        </w:rPr>
        <w:t>.</w:t>
      </w:r>
    </w:p>
    <w:p w:rsidR="00AD673E" w:rsidRPr="00411B3A" w:rsidRDefault="00643455" w:rsidP="00643455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 w:rsidRPr="00411B3A">
        <w:rPr>
          <w:b/>
          <w:sz w:val="28"/>
          <w:szCs w:val="28"/>
        </w:rPr>
        <w:t>SISTEMAZIONE ALUNNI</w:t>
      </w:r>
    </w:p>
    <w:p w:rsidR="00643455" w:rsidRDefault="00643455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Gli studenti partecipanti d</w:t>
      </w:r>
      <w:r w:rsidR="000F372F" w:rsidRPr="00AD673E">
        <w:rPr>
          <w:rFonts w:asciiTheme="minorHAnsi" w:hAnsiTheme="minorHAnsi" w:cstheme="minorHAnsi"/>
          <w:sz w:val="24"/>
          <w:szCs w:val="24"/>
        </w:rPr>
        <w:t xml:space="preserve">ovranno essere sistemati in famiglie </w:t>
      </w:r>
      <w:r>
        <w:rPr>
          <w:rFonts w:asciiTheme="minorHAnsi" w:hAnsiTheme="minorHAnsi" w:cstheme="minorHAnsi"/>
          <w:sz w:val="24"/>
          <w:szCs w:val="24"/>
        </w:rPr>
        <w:t xml:space="preserve">in ragione di 2 unità per famiglia </w:t>
      </w:r>
      <w:r w:rsidR="000F372F" w:rsidRPr="00AD673E">
        <w:rPr>
          <w:rFonts w:asciiTheme="minorHAnsi" w:hAnsiTheme="minorHAnsi" w:cstheme="minorHAnsi"/>
          <w:sz w:val="24"/>
          <w:szCs w:val="24"/>
        </w:rPr>
        <w:t>(</w:t>
      </w:r>
      <w:r>
        <w:rPr>
          <w:rFonts w:asciiTheme="minorHAnsi" w:hAnsiTheme="minorHAnsi" w:cstheme="minorHAnsi"/>
          <w:sz w:val="24"/>
          <w:szCs w:val="24"/>
        </w:rPr>
        <w:t>solo in casi occasionali sarà permesso di alloggiare un solo studente per famiglia</w:t>
      </w:r>
      <w:r w:rsidR="000F372F" w:rsidRPr="00AD673E">
        <w:rPr>
          <w:rFonts w:asciiTheme="minorHAnsi" w:hAnsiTheme="minorHAnsi" w:cstheme="minorHAnsi"/>
          <w:sz w:val="24"/>
          <w:szCs w:val="24"/>
        </w:rPr>
        <w:t>)</w:t>
      </w:r>
      <w:r>
        <w:rPr>
          <w:rFonts w:asciiTheme="minorHAnsi" w:hAnsiTheme="minorHAnsi" w:cstheme="minorHAnsi"/>
          <w:sz w:val="24"/>
          <w:szCs w:val="24"/>
        </w:rPr>
        <w:t>.</w:t>
      </w:r>
    </w:p>
    <w:p w:rsidR="00946903" w:rsidRPr="006D14E2" w:rsidRDefault="00946903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6D14E2">
        <w:rPr>
          <w:rFonts w:asciiTheme="minorHAnsi" w:hAnsiTheme="minorHAnsi" w:cstheme="minorHAnsi"/>
          <w:b/>
          <w:sz w:val="24"/>
          <w:szCs w:val="24"/>
        </w:rPr>
        <w:t xml:space="preserve">La sistemazione degli studenti </w:t>
      </w:r>
      <w:r w:rsidR="006D14E2" w:rsidRPr="006D14E2">
        <w:rPr>
          <w:rFonts w:asciiTheme="minorHAnsi" w:hAnsiTheme="minorHAnsi" w:cstheme="minorHAnsi"/>
          <w:b/>
          <w:sz w:val="24"/>
          <w:szCs w:val="24"/>
        </w:rPr>
        <w:t xml:space="preserve">sarà </w:t>
      </w:r>
      <w:r w:rsidR="00DE4637">
        <w:rPr>
          <w:rFonts w:asciiTheme="minorHAnsi" w:hAnsiTheme="minorHAnsi" w:cstheme="minorHAnsi"/>
          <w:b/>
          <w:sz w:val="24"/>
          <w:szCs w:val="24"/>
        </w:rPr>
        <w:t xml:space="preserve">fornita dal </w:t>
      </w:r>
      <w:r w:rsidR="006D14E2" w:rsidRPr="006D14E2">
        <w:rPr>
          <w:rFonts w:asciiTheme="minorHAnsi" w:hAnsiTheme="minorHAnsi" w:cstheme="minorHAnsi"/>
          <w:b/>
          <w:sz w:val="24"/>
          <w:szCs w:val="24"/>
        </w:rPr>
        <w:t>referente da</w:t>
      </w:r>
      <w:r w:rsidRPr="006D14E2">
        <w:rPr>
          <w:rFonts w:asciiTheme="minorHAnsi" w:hAnsiTheme="minorHAnsi" w:cstheme="minorHAnsi"/>
          <w:b/>
          <w:sz w:val="24"/>
          <w:szCs w:val="24"/>
        </w:rPr>
        <w:t>lla scuola appaltante.</w:t>
      </w:r>
    </w:p>
    <w:p w:rsidR="00643455" w:rsidRDefault="00643455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Le abitazioni delle famiglie ospitanti dovranno essere </w:t>
      </w:r>
      <w:r w:rsidR="000F372F" w:rsidRPr="00AD673E">
        <w:rPr>
          <w:rFonts w:asciiTheme="minorHAnsi" w:hAnsiTheme="minorHAnsi" w:cstheme="minorHAnsi"/>
          <w:sz w:val="24"/>
          <w:szCs w:val="24"/>
        </w:rPr>
        <w:t xml:space="preserve">facilmente </w:t>
      </w:r>
      <w:r w:rsidR="000F372F" w:rsidRPr="00AD673E">
        <w:rPr>
          <w:rFonts w:asciiTheme="minorHAnsi" w:hAnsiTheme="minorHAnsi" w:cstheme="minorHAnsi"/>
          <w:b/>
          <w:bCs/>
          <w:sz w:val="24"/>
          <w:szCs w:val="24"/>
        </w:rPr>
        <w:t xml:space="preserve">raggiungibili dalla scuola </w:t>
      </w:r>
      <w:r w:rsidR="006D14E2">
        <w:rPr>
          <w:rFonts w:asciiTheme="minorHAnsi" w:hAnsiTheme="minorHAnsi" w:cstheme="minorHAnsi"/>
          <w:b/>
          <w:bCs/>
          <w:sz w:val="24"/>
          <w:szCs w:val="24"/>
        </w:rPr>
        <w:t xml:space="preserve">a piedi o con mezzi pubblici di trasporto in non più di </w:t>
      </w:r>
      <w:r w:rsidR="000F372F" w:rsidRPr="00AD673E">
        <w:rPr>
          <w:rFonts w:asciiTheme="minorHAnsi" w:hAnsiTheme="minorHAnsi" w:cstheme="minorHAnsi"/>
          <w:b/>
          <w:bCs/>
          <w:sz w:val="24"/>
          <w:szCs w:val="24"/>
        </w:rPr>
        <w:t>30 minuti</w:t>
      </w:r>
      <w:r w:rsidR="0031411A" w:rsidRPr="00AD673E">
        <w:rPr>
          <w:rFonts w:asciiTheme="minorHAnsi" w:hAnsiTheme="minorHAnsi" w:cstheme="minorHAnsi"/>
          <w:b/>
          <w:bCs/>
          <w:sz w:val="24"/>
          <w:szCs w:val="24"/>
        </w:rPr>
        <w:t xml:space="preserve">. </w:t>
      </w:r>
    </w:p>
    <w:p w:rsidR="00AB6EA9" w:rsidRDefault="000F372F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Il trattamento dov</w:t>
      </w:r>
      <w:r w:rsidR="00AB6EA9">
        <w:rPr>
          <w:rFonts w:asciiTheme="minorHAnsi" w:hAnsiTheme="minorHAnsi" w:cstheme="minorHAnsi"/>
          <w:sz w:val="24"/>
          <w:szCs w:val="24"/>
        </w:rPr>
        <w:t>rà essere di pensione completa, in particolare:</w:t>
      </w:r>
    </w:p>
    <w:p w:rsidR="00AB6EA9" w:rsidRDefault="000F372F" w:rsidP="00AB6EA9">
      <w:pPr>
        <w:pStyle w:val="Paragrafoelenco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AB6EA9">
        <w:rPr>
          <w:rFonts w:asciiTheme="minorHAnsi" w:hAnsiTheme="minorHAnsi" w:cstheme="minorHAnsi"/>
          <w:sz w:val="24"/>
          <w:szCs w:val="24"/>
        </w:rPr>
        <w:t>colaz</w:t>
      </w:r>
      <w:r w:rsidR="00AB6EA9">
        <w:rPr>
          <w:rFonts w:asciiTheme="minorHAnsi" w:hAnsiTheme="minorHAnsi" w:cstheme="minorHAnsi"/>
          <w:sz w:val="24"/>
          <w:szCs w:val="24"/>
        </w:rPr>
        <w:t>ione  e</w:t>
      </w:r>
      <w:proofErr w:type="gramEnd"/>
      <w:r w:rsidR="00AB6EA9">
        <w:rPr>
          <w:rFonts w:asciiTheme="minorHAnsi" w:hAnsiTheme="minorHAnsi" w:cstheme="minorHAnsi"/>
          <w:sz w:val="24"/>
          <w:szCs w:val="24"/>
        </w:rPr>
        <w:t xml:space="preserve"> cena in famiglia </w:t>
      </w:r>
    </w:p>
    <w:p w:rsidR="000F372F" w:rsidRPr="00DE4637" w:rsidRDefault="00FA7008" w:rsidP="00AB6EA9">
      <w:pPr>
        <w:pStyle w:val="Paragrafoelenco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 w:themeColor="text1"/>
          <w:sz w:val="24"/>
          <w:szCs w:val="24"/>
        </w:rPr>
      </w:pPr>
      <w:proofErr w:type="spellStart"/>
      <w:proofErr w:type="gramStart"/>
      <w:r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>packed</w:t>
      </w:r>
      <w:proofErr w:type="spellEnd"/>
      <w:proofErr w:type="gramEnd"/>
      <w:r w:rsidR="000F372F"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lunch - pe</w:t>
      </w:r>
      <w:r w:rsidR="00AB6EA9"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>r tutta la durata del soggiorno o eventuale pasto in mensa scolastica</w:t>
      </w:r>
      <w:r w:rsidR="006D14E2"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o altro locale convenzionato;</w:t>
      </w:r>
    </w:p>
    <w:p w:rsidR="00AB6EA9" w:rsidRPr="00AB6EA9" w:rsidRDefault="00AB6EA9" w:rsidP="00AB6EA9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0F372F" w:rsidRPr="00AD673E" w:rsidRDefault="000F372F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 xml:space="preserve">Le famiglie ospitanti sono tenute a controllare i rientri degli allievi nella residenza al termine delle attività programmate ed a comunicare significativi ritardi al responsabile, in loco, della </w:t>
      </w:r>
      <w:r w:rsidR="00055BC5">
        <w:rPr>
          <w:rFonts w:asciiTheme="minorHAnsi" w:hAnsiTheme="minorHAnsi" w:cstheme="minorHAnsi"/>
          <w:sz w:val="24"/>
          <w:szCs w:val="24"/>
        </w:rPr>
        <w:t>scuola</w:t>
      </w:r>
      <w:r w:rsidR="006D14E2">
        <w:rPr>
          <w:rFonts w:asciiTheme="minorHAnsi" w:hAnsiTheme="minorHAnsi" w:cstheme="minorHAnsi"/>
          <w:sz w:val="24"/>
          <w:szCs w:val="24"/>
        </w:rPr>
        <w:t xml:space="preserve"> appaltante</w:t>
      </w:r>
    </w:p>
    <w:p w:rsidR="000F372F" w:rsidRPr="006D14E2" w:rsidRDefault="000F372F" w:rsidP="00AD673E">
      <w:pPr>
        <w:widowControl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6D14E2">
        <w:rPr>
          <w:rFonts w:asciiTheme="minorHAnsi" w:hAnsiTheme="minorHAnsi" w:cstheme="minorHAnsi"/>
          <w:sz w:val="24"/>
          <w:szCs w:val="24"/>
        </w:rPr>
        <w:t xml:space="preserve">La sistemazione dovrà essere </w:t>
      </w:r>
      <w:r w:rsidR="00055BC5" w:rsidRPr="006D14E2">
        <w:rPr>
          <w:rFonts w:asciiTheme="minorHAnsi" w:hAnsiTheme="minorHAnsi" w:cstheme="minorHAnsi"/>
          <w:sz w:val="24"/>
          <w:szCs w:val="24"/>
        </w:rPr>
        <w:t>decorosa</w:t>
      </w:r>
      <w:r w:rsidRPr="006D14E2">
        <w:rPr>
          <w:rFonts w:asciiTheme="minorHAnsi" w:hAnsiTheme="minorHAnsi" w:cstheme="minorHAnsi"/>
          <w:sz w:val="24"/>
          <w:szCs w:val="24"/>
        </w:rPr>
        <w:t>, garantendo pulizia e servizi adeguati.</w:t>
      </w:r>
    </w:p>
    <w:p w:rsidR="000F372F" w:rsidRPr="00AD673E" w:rsidRDefault="000F372F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lastRenderedPageBreak/>
        <w:t xml:space="preserve">La famiglia ospitante </w:t>
      </w:r>
      <w:r w:rsidR="004958FE"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o la ditta aggiudicataria </w:t>
      </w:r>
      <w:r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>dovr</w:t>
      </w:r>
      <w:r w:rsidR="004958FE"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>anno</w:t>
      </w:r>
      <w:r w:rsidRPr="00DE4637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</w:t>
      </w:r>
      <w:r w:rsidRPr="00AD673E">
        <w:rPr>
          <w:rFonts w:asciiTheme="minorHAnsi" w:hAnsiTheme="minorHAnsi" w:cstheme="minorHAnsi"/>
          <w:sz w:val="24"/>
          <w:szCs w:val="24"/>
        </w:rPr>
        <w:t>provvedere a ricevere e a riaccompagnare lo studente al luogo d’incontro con i propri insegnanti il giorno dell’arrivo e della partenza.</w:t>
      </w:r>
    </w:p>
    <w:p w:rsidR="000F372F" w:rsidRPr="00AD673E" w:rsidRDefault="000F372F" w:rsidP="00AD673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Gli indirizzi delle famiglie ospitanti dovranno essere comunicati con anticipo al nostro Istituto.</w:t>
      </w:r>
    </w:p>
    <w:p w:rsidR="000F372F" w:rsidRPr="00411B3A" w:rsidRDefault="002459D9" w:rsidP="00055BC5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 w:rsidRPr="00411B3A">
        <w:rPr>
          <w:b/>
          <w:sz w:val="28"/>
          <w:szCs w:val="28"/>
        </w:rPr>
        <w:t>STAGE LINGUISTICO CON I SEGUENTI REQUISITI</w:t>
      </w:r>
    </w:p>
    <w:p w:rsidR="00055BC5" w:rsidRPr="002459D9" w:rsidRDefault="002459D9" w:rsidP="00055BC5">
      <w:pPr>
        <w:ind w:left="360"/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L’offerente </w:t>
      </w:r>
      <w:r w:rsidRPr="002459D9">
        <w:rPr>
          <w:b/>
          <w:sz w:val="24"/>
          <w:szCs w:val="24"/>
          <w:u w:val="single"/>
          <w:lang w:eastAsia="en-US"/>
        </w:rPr>
        <w:t>dovrà PROVVEDERE</w:t>
      </w:r>
      <w:r w:rsidR="00055BC5" w:rsidRPr="002459D9">
        <w:rPr>
          <w:sz w:val="24"/>
          <w:szCs w:val="24"/>
          <w:lang w:eastAsia="en-US"/>
        </w:rPr>
        <w:t xml:space="preserve"> a fornire attività di approfondimento delle competenze linguistiche garantendo:</w:t>
      </w:r>
    </w:p>
    <w:p w:rsidR="00055BC5" w:rsidRPr="002459D9" w:rsidRDefault="00055BC5" w:rsidP="002459D9">
      <w:pPr>
        <w:pStyle w:val="Paragrafoelenco"/>
        <w:numPr>
          <w:ilvl w:val="0"/>
          <w:numId w:val="7"/>
        </w:numPr>
        <w:jc w:val="both"/>
        <w:rPr>
          <w:sz w:val="24"/>
          <w:szCs w:val="24"/>
          <w:lang w:eastAsia="en-US"/>
        </w:rPr>
      </w:pPr>
      <w:r w:rsidRPr="002459D9">
        <w:rPr>
          <w:sz w:val="24"/>
          <w:szCs w:val="24"/>
          <w:lang w:eastAsia="en-US"/>
        </w:rPr>
        <w:t xml:space="preserve">Almeno 20 lezioni (con unità oraria non inferiore ai 45 minuti) da svolgersi per non meno di 5 giorni e </w:t>
      </w:r>
      <w:r w:rsidR="002E532C" w:rsidRPr="002E532C">
        <w:rPr>
          <w:b/>
          <w:sz w:val="24"/>
          <w:szCs w:val="24"/>
          <w:u w:val="single"/>
          <w:lang w:eastAsia="en-US"/>
        </w:rPr>
        <w:t xml:space="preserve">preferibilmente </w:t>
      </w:r>
      <w:r w:rsidRPr="002E532C">
        <w:rPr>
          <w:b/>
          <w:sz w:val="24"/>
          <w:szCs w:val="24"/>
          <w:u w:val="single"/>
          <w:lang w:eastAsia="en-US"/>
        </w:rPr>
        <w:t>in</w:t>
      </w:r>
      <w:r w:rsidRPr="002459D9">
        <w:rPr>
          <w:sz w:val="24"/>
          <w:szCs w:val="24"/>
          <w:lang w:eastAsia="en-US"/>
        </w:rPr>
        <w:t xml:space="preserve"> orario antimeridiano)</w:t>
      </w:r>
    </w:p>
    <w:p w:rsidR="00DE4637" w:rsidRPr="00DE4637" w:rsidRDefault="002459D9" w:rsidP="00DE4637">
      <w:pPr>
        <w:pStyle w:val="Paragrafoelenco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E4637">
        <w:rPr>
          <w:sz w:val="24"/>
          <w:szCs w:val="24"/>
          <w:lang w:eastAsia="en-US"/>
        </w:rPr>
        <w:t xml:space="preserve">Certificazione finale individuale del percorso didattico svolto dagli allievi </w:t>
      </w:r>
    </w:p>
    <w:p w:rsidR="004958FE" w:rsidRPr="00DE4637" w:rsidRDefault="000F372F" w:rsidP="00DE4637">
      <w:pPr>
        <w:pStyle w:val="Paragrafoelenco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E4637">
        <w:rPr>
          <w:rFonts w:asciiTheme="minorHAnsi" w:hAnsiTheme="minorHAnsi" w:cstheme="minorHAnsi"/>
          <w:sz w:val="24"/>
          <w:szCs w:val="24"/>
        </w:rPr>
        <w:t>Ubicazione della scuola</w:t>
      </w:r>
      <w:r w:rsidR="00DE4637">
        <w:rPr>
          <w:rFonts w:asciiTheme="minorHAnsi" w:hAnsiTheme="minorHAnsi" w:cstheme="minorHAnsi"/>
          <w:sz w:val="24"/>
          <w:szCs w:val="24"/>
        </w:rPr>
        <w:t xml:space="preserve"> </w:t>
      </w:r>
      <w:r w:rsidR="00DE4637" w:rsidRPr="00DE4637">
        <w:rPr>
          <w:rFonts w:asciiTheme="minorHAnsi" w:hAnsiTheme="minorHAnsi" w:cstheme="minorHAnsi"/>
          <w:b/>
          <w:sz w:val="24"/>
          <w:szCs w:val="24"/>
        </w:rPr>
        <w:t>r</w:t>
      </w:r>
      <w:r w:rsidR="00DE4637">
        <w:rPr>
          <w:rFonts w:asciiTheme="minorHAnsi" w:hAnsiTheme="minorHAnsi" w:cstheme="minorHAnsi"/>
          <w:b/>
          <w:bCs/>
          <w:sz w:val="24"/>
          <w:szCs w:val="24"/>
        </w:rPr>
        <w:t xml:space="preserve">aggiungibile </w:t>
      </w:r>
      <w:r w:rsidR="004958FE" w:rsidRPr="00DE4637">
        <w:rPr>
          <w:rFonts w:asciiTheme="minorHAnsi" w:hAnsiTheme="minorHAnsi" w:cstheme="minorHAnsi"/>
          <w:b/>
          <w:bCs/>
          <w:sz w:val="24"/>
          <w:szCs w:val="24"/>
        </w:rPr>
        <w:t>a piedi o con mezzi pubblici di trasporto in non più di 30 minuti. (</w:t>
      </w:r>
      <w:proofErr w:type="gramStart"/>
      <w:r w:rsidR="004958FE" w:rsidRPr="00DE4637">
        <w:rPr>
          <w:rFonts w:asciiTheme="minorHAnsi" w:hAnsiTheme="minorHAnsi" w:cstheme="minorHAnsi"/>
          <w:b/>
          <w:bCs/>
          <w:sz w:val="24"/>
          <w:szCs w:val="24"/>
        </w:rPr>
        <w:t>vedi</w:t>
      </w:r>
      <w:proofErr w:type="gramEnd"/>
      <w:r w:rsidR="004958FE" w:rsidRPr="00DE4637">
        <w:rPr>
          <w:rFonts w:asciiTheme="minorHAnsi" w:hAnsiTheme="minorHAnsi" w:cstheme="minorHAnsi"/>
          <w:b/>
          <w:bCs/>
          <w:sz w:val="24"/>
          <w:szCs w:val="24"/>
        </w:rPr>
        <w:t xml:space="preserve"> punto 2)</w:t>
      </w:r>
    </w:p>
    <w:p w:rsidR="00055BC5" w:rsidRPr="002459D9" w:rsidRDefault="00055BC5" w:rsidP="004958FE">
      <w:pPr>
        <w:pStyle w:val="Paragrafoelenco"/>
        <w:ind w:left="1080"/>
        <w:jc w:val="both"/>
        <w:rPr>
          <w:sz w:val="24"/>
          <w:szCs w:val="24"/>
          <w:lang w:eastAsia="en-US"/>
        </w:rPr>
      </w:pPr>
    </w:p>
    <w:p w:rsidR="00055BC5" w:rsidRPr="00411B3A" w:rsidRDefault="00055BC5" w:rsidP="00055BC5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 w:rsidRPr="00411B3A">
        <w:rPr>
          <w:b/>
          <w:sz w:val="28"/>
          <w:szCs w:val="28"/>
        </w:rPr>
        <w:t xml:space="preserve">CARATTERISTICHE </w:t>
      </w:r>
      <w:r w:rsidR="00972D2B" w:rsidRPr="00411B3A">
        <w:rPr>
          <w:b/>
          <w:sz w:val="28"/>
          <w:szCs w:val="28"/>
        </w:rPr>
        <w:t>DELLA SCUOLA</w:t>
      </w:r>
      <w:r w:rsidRPr="00411B3A">
        <w:rPr>
          <w:b/>
          <w:sz w:val="28"/>
          <w:szCs w:val="28"/>
        </w:rPr>
        <w:t xml:space="preserve"> FORNITRICE DEI SERVIZI LINGUISTICI</w:t>
      </w:r>
    </w:p>
    <w:p w:rsidR="00055BC5" w:rsidRDefault="00055BC5" w:rsidP="00F274F0">
      <w:pPr>
        <w:ind w:left="360"/>
        <w:jc w:val="both"/>
        <w:rPr>
          <w:lang w:eastAsia="en-US"/>
        </w:rPr>
      </w:pPr>
      <w:r>
        <w:rPr>
          <w:lang w:eastAsia="en-US"/>
        </w:rPr>
        <w:t xml:space="preserve">L’offerente </w:t>
      </w:r>
      <w:r w:rsidRPr="002459D9">
        <w:rPr>
          <w:b/>
          <w:u w:val="single"/>
          <w:lang w:eastAsia="en-US"/>
        </w:rPr>
        <w:t>dovrà GARANTIRE</w:t>
      </w:r>
      <w:r>
        <w:rPr>
          <w:lang w:eastAsia="en-US"/>
        </w:rPr>
        <w:t xml:space="preserve"> che l’istituto nella città luogo della prestazione abbia le seguenti caratteristiche:</w:t>
      </w:r>
    </w:p>
    <w:p w:rsidR="00972D2B" w:rsidRPr="00972D2B" w:rsidRDefault="00972D2B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Servizio WIFI di connessione ad Internet gratuito</w:t>
      </w:r>
      <w:r w:rsidR="002459D9">
        <w:rPr>
          <w:rFonts w:asciiTheme="minorHAnsi" w:hAnsiTheme="minorHAnsi" w:cstheme="minorHAnsi"/>
          <w:sz w:val="24"/>
          <w:szCs w:val="24"/>
        </w:rPr>
        <w:t xml:space="preserve"> con postazione all’uopo attrezzate.</w:t>
      </w:r>
    </w:p>
    <w:p w:rsidR="00972D2B" w:rsidRPr="004958FE" w:rsidRDefault="00972D2B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 w:rsidRPr="004958FE">
        <w:rPr>
          <w:rFonts w:asciiTheme="minorHAnsi" w:hAnsiTheme="minorHAnsi" w:cstheme="minorHAnsi"/>
          <w:sz w:val="24"/>
          <w:szCs w:val="24"/>
        </w:rPr>
        <w:t xml:space="preserve">Scuola </w:t>
      </w:r>
      <w:r w:rsidR="00F00BC2" w:rsidRPr="004958FE">
        <w:rPr>
          <w:rFonts w:asciiTheme="minorHAnsi" w:hAnsiTheme="minorHAnsi" w:cstheme="minorHAnsi"/>
          <w:sz w:val="24"/>
          <w:szCs w:val="24"/>
        </w:rPr>
        <w:t xml:space="preserve">certificata dal </w:t>
      </w:r>
      <w:proofErr w:type="spellStart"/>
      <w:r w:rsidR="00F00BC2" w:rsidRPr="004958FE">
        <w:rPr>
          <w:rFonts w:asciiTheme="minorHAnsi" w:hAnsiTheme="minorHAnsi" w:cstheme="minorHAnsi"/>
          <w:sz w:val="24"/>
          <w:szCs w:val="24"/>
        </w:rPr>
        <w:t>British</w:t>
      </w:r>
      <w:proofErr w:type="spellEnd"/>
      <w:r w:rsidR="00F00BC2" w:rsidRPr="004958FE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F00BC2" w:rsidRPr="004958FE">
        <w:rPr>
          <w:rFonts w:asciiTheme="minorHAnsi" w:hAnsiTheme="minorHAnsi" w:cstheme="minorHAnsi"/>
          <w:sz w:val="24"/>
          <w:szCs w:val="24"/>
        </w:rPr>
        <w:t>Council</w:t>
      </w:r>
      <w:proofErr w:type="spellEnd"/>
      <w:r w:rsidR="00F00BC2" w:rsidRPr="004958FE">
        <w:rPr>
          <w:rFonts w:asciiTheme="minorHAnsi" w:hAnsiTheme="minorHAnsi" w:cstheme="minorHAnsi"/>
          <w:sz w:val="24"/>
          <w:szCs w:val="24"/>
        </w:rPr>
        <w:t>.</w:t>
      </w:r>
    </w:p>
    <w:p w:rsidR="00972D2B" w:rsidRPr="00972D2B" w:rsidRDefault="00972D2B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Formazione di classi divise in fasce di livello di conoscenza della lingua in base a test d’ingresso</w:t>
      </w:r>
    </w:p>
    <w:p w:rsidR="00972D2B" w:rsidRPr="00F274F0" w:rsidRDefault="00F00BC2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 xml:space="preserve">Le classi dovranno essere </w:t>
      </w:r>
      <w:r w:rsidR="00972D2B">
        <w:rPr>
          <w:rFonts w:asciiTheme="minorHAnsi" w:hAnsiTheme="minorHAnsi" w:cstheme="minorHAnsi"/>
          <w:sz w:val="24"/>
          <w:szCs w:val="24"/>
        </w:rPr>
        <w:t>composte da un numero di allievi non superiore a 25 unità</w:t>
      </w:r>
    </w:p>
    <w:p w:rsidR="00F274F0" w:rsidRPr="00F274F0" w:rsidRDefault="00F274F0" w:rsidP="002459D9">
      <w:pPr>
        <w:pStyle w:val="Paragrafoelenco"/>
        <w:widowControl w:val="0"/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ind w:left="1077" w:hanging="357"/>
        <w:jc w:val="both"/>
        <w:rPr>
          <w:rFonts w:asciiTheme="minorHAnsi" w:hAnsiTheme="minorHAnsi" w:cstheme="minorHAnsi"/>
          <w:sz w:val="24"/>
          <w:szCs w:val="24"/>
        </w:rPr>
      </w:pPr>
      <w:r w:rsidRPr="00F274F0">
        <w:rPr>
          <w:rFonts w:asciiTheme="minorHAnsi" w:hAnsiTheme="minorHAnsi" w:cstheme="minorHAnsi"/>
          <w:sz w:val="24"/>
          <w:szCs w:val="24"/>
        </w:rPr>
        <w:t>Insegnanti madrelingua qualificati e di sperimentata professionalità nell’insegnamento della lingua inglese agli stranieri.</w:t>
      </w:r>
    </w:p>
    <w:p w:rsidR="00F274F0" w:rsidRPr="002459D9" w:rsidRDefault="00F274F0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Materiale didattico fornito agli allievi a costo gratuito</w:t>
      </w:r>
    </w:p>
    <w:p w:rsidR="002459D9" w:rsidRPr="00F274F0" w:rsidRDefault="002459D9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Certificazione finale individuale del percorso didattico svolto dagli allievi</w:t>
      </w:r>
    </w:p>
    <w:p w:rsidR="00F274F0" w:rsidRPr="00F274F0" w:rsidRDefault="00F274F0" w:rsidP="002459D9">
      <w:pPr>
        <w:pStyle w:val="Paragrafoelenco"/>
        <w:numPr>
          <w:ilvl w:val="0"/>
          <w:numId w:val="7"/>
        </w:numPr>
        <w:spacing w:after="0"/>
        <w:ind w:left="1077" w:hanging="357"/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Assistenza in loco da parte dello staff della scuola per l’intera durata dello stage.</w:t>
      </w:r>
    </w:p>
    <w:p w:rsidR="00F274F0" w:rsidRDefault="00F274F0" w:rsidP="00F274F0">
      <w:pPr>
        <w:pStyle w:val="Paragrafoelenco"/>
        <w:ind w:left="1080"/>
        <w:rPr>
          <w:rFonts w:asciiTheme="minorHAnsi" w:hAnsiTheme="minorHAnsi" w:cstheme="minorHAnsi"/>
          <w:sz w:val="24"/>
          <w:szCs w:val="24"/>
        </w:rPr>
      </w:pPr>
    </w:p>
    <w:p w:rsidR="00F274F0" w:rsidRPr="00411B3A" w:rsidRDefault="00F274F0" w:rsidP="00411B3A">
      <w:pPr>
        <w:pStyle w:val="Paragrafoelenco"/>
        <w:ind w:left="426"/>
        <w:jc w:val="both"/>
        <w:rPr>
          <w:sz w:val="24"/>
          <w:szCs w:val="24"/>
          <w:lang w:eastAsia="en-US"/>
        </w:rPr>
      </w:pPr>
      <w:r w:rsidRPr="00411B3A">
        <w:rPr>
          <w:sz w:val="24"/>
          <w:szCs w:val="24"/>
          <w:lang w:eastAsia="en-US"/>
        </w:rPr>
        <w:t>Daranno luogo a punteggio aggiuntivo:</w:t>
      </w:r>
    </w:p>
    <w:p w:rsidR="00F274F0" w:rsidRPr="00411B3A" w:rsidRDefault="00F274F0" w:rsidP="00411B3A">
      <w:pPr>
        <w:pStyle w:val="Paragrafoelenco"/>
        <w:numPr>
          <w:ilvl w:val="0"/>
          <w:numId w:val="9"/>
        </w:numPr>
        <w:jc w:val="both"/>
        <w:rPr>
          <w:sz w:val="24"/>
          <w:szCs w:val="24"/>
          <w:lang w:eastAsia="en-US"/>
        </w:rPr>
      </w:pPr>
      <w:r w:rsidRPr="00411B3A">
        <w:rPr>
          <w:sz w:val="24"/>
          <w:szCs w:val="24"/>
          <w:lang w:eastAsia="en-US"/>
        </w:rPr>
        <w:t xml:space="preserve">Eventuali </w:t>
      </w:r>
      <w:r w:rsidR="002459D9" w:rsidRPr="00411B3A">
        <w:rPr>
          <w:sz w:val="24"/>
          <w:szCs w:val="24"/>
          <w:lang w:eastAsia="en-US"/>
        </w:rPr>
        <w:t>attrezzature della</w:t>
      </w:r>
      <w:r w:rsidRPr="00411B3A">
        <w:rPr>
          <w:sz w:val="24"/>
          <w:szCs w:val="24"/>
          <w:lang w:eastAsia="en-US"/>
        </w:rPr>
        <w:t xml:space="preserve"> </w:t>
      </w:r>
      <w:r w:rsidR="002459D9" w:rsidRPr="00411B3A">
        <w:rPr>
          <w:sz w:val="24"/>
          <w:szCs w:val="24"/>
          <w:lang w:eastAsia="en-US"/>
        </w:rPr>
        <w:t>scuola accessibili</w:t>
      </w:r>
      <w:r w:rsidRPr="00411B3A">
        <w:rPr>
          <w:sz w:val="24"/>
          <w:szCs w:val="24"/>
          <w:lang w:eastAsia="en-US"/>
        </w:rPr>
        <w:t xml:space="preserve"> gratuitamente agli allievi durante il soggiorno. (</w:t>
      </w:r>
      <w:proofErr w:type="gramStart"/>
      <w:r w:rsidRPr="00411B3A">
        <w:rPr>
          <w:sz w:val="24"/>
          <w:szCs w:val="24"/>
          <w:lang w:eastAsia="en-US"/>
        </w:rPr>
        <w:t>a</w:t>
      </w:r>
      <w:proofErr w:type="gramEnd"/>
      <w:r w:rsidRPr="00411B3A">
        <w:rPr>
          <w:sz w:val="24"/>
          <w:szCs w:val="24"/>
          <w:lang w:eastAsia="en-US"/>
        </w:rPr>
        <w:t xml:space="preserve"> titolo non </w:t>
      </w:r>
      <w:r w:rsidR="00725B70" w:rsidRPr="00411B3A">
        <w:rPr>
          <w:sz w:val="24"/>
          <w:szCs w:val="24"/>
          <w:lang w:eastAsia="en-US"/>
        </w:rPr>
        <w:t>esaustivo</w:t>
      </w:r>
      <w:r w:rsidRPr="00411B3A">
        <w:rPr>
          <w:sz w:val="24"/>
          <w:szCs w:val="24"/>
          <w:lang w:eastAsia="en-US"/>
        </w:rPr>
        <w:t xml:space="preserve"> es. palestre, biblioteca, </w:t>
      </w:r>
      <w:r w:rsidR="002459D9" w:rsidRPr="00411B3A">
        <w:rPr>
          <w:sz w:val="24"/>
          <w:szCs w:val="24"/>
          <w:lang w:eastAsia="en-US"/>
        </w:rPr>
        <w:t>laboratori informatici</w:t>
      </w:r>
      <w:r w:rsidRPr="00411B3A">
        <w:rPr>
          <w:sz w:val="24"/>
          <w:szCs w:val="24"/>
          <w:lang w:eastAsia="en-US"/>
        </w:rPr>
        <w:t xml:space="preserve">, aule video </w:t>
      </w:r>
      <w:proofErr w:type="spellStart"/>
      <w:r w:rsidRPr="00411B3A">
        <w:rPr>
          <w:sz w:val="24"/>
          <w:szCs w:val="24"/>
          <w:lang w:eastAsia="en-US"/>
        </w:rPr>
        <w:t>ecc</w:t>
      </w:r>
      <w:proofErr w:type="spellEnd"/>
      <w:r w:rsidRPr="00411B3A">
        <w:rPr>
          <w:sz w:val="24"/>
          <w:szCs w:val="24"/>
          <w:lang w:eastAsia="en-US"/>
        </w:rPr>
        <w:t>…)</w:t>
      </w:r>
    </w:p>
    <w:p w:rsidR="00411B3A" w:rsidRPr="00411B3A" w:rsidRDefault="00F274F0" w:rsidP="00F274F0">
      <w:pPr>
        <w:pStyle w:val="Titolo1"/>
        <w:numPr>
          <w:ilvl w:val="0"/>
          <w:numId w:val="2"/>
        </w:numPr>
        <w:rPr>
          <w:sz w:val="24"/>
          <w:szCs w:val="24"/>
        </w:rPr>
      </w:pPr>
      <w:r w:rsidRPr="00411B3A">
        <w:rPr>
          <w:b/>
          <w:sz w:val="28"/>
          <w:szCs w:val="28"/>
        </w:rPr>
        <w:lastRenderedPageBreak/>
        <w:t>ATTIVITA’ AGGIUNTIVE RICHIESTE</w:t>
      </w:r>
      <w:r w:rsidR="00411B3A" w:rsidRPr="00411B3A">
        <w:rPr>
          <w:b/>
          <w:sz w:val="28"/>
          <w:szCs w:val="28"/>
        </w:rPr>
        <w:t xml:space="preserve"> </w:t>
      </w:r>
    </w:p>
    <w:p w:rsidR="00F274F0" w:rsidRPr="00411B3A" w:rsidRDefault="00F274F0" w:rsidP="00411B3A">
      <w:pPr>
        <w:ind w:left="360"/>
        <w:jc w:val="both"/>
        <w:rPr>
          <w:sz w:val="24"/>
          <w:szCs w:val="24"/>
        </w:rPr>
      </w:pPr>
      <w:r w:rsidRPr="00411B3A">
        <w:rPr>
          <w:sz w:val="24"/>
          <w:szCs w:val="24"/>
        </w:rPr>
        <w:t xml:space="preserve">L’offerente </w:t>
      </w:r>
      <w:r w:rsidRPr="00411B3A">
        <w:rPr>
          <w:b/>
          <w:sz w:val="24"/>
          <w:szCs w:val="24"/>
          <w:u w:val="single"/>
        </w:rPr>
        <w:t>dovrà FORNIRE</w:t>
      </w:r>
      <w:r w:rsidRPr="00411B3A">
        <w:rPr>
          <w:sz w:val="24"/>
          <w:szCs w:val="24"/>
        </w:rPr>
        <w:t xml:space="preserve"> i seguenti servizi aggiuntivi</w:t>
      </w:r>
      <w:r w:rsidR="002459D9" w:rsidRPr="00411B3A">
        <w:rPr>
          <w:sz w:val="24"/>
          <w:szCs w:val="24"/>
        </w:rPr>
        <w:t xml:space="preserve"> (</w:t>
      </w:r>
      <w:r w:rsidR="00725B70" w:rsidRPr="00411B3A">
        <w:rPr>
          <w:sz w:val="24"/>
          <w:szCs w:val="24"/>
        </w:rPr>
        <w:t>il cui costo dovrà essere compre</w:t>
      </w:r>
      <w:r w:rsidR="002459D9" w:rsidRPr="00411B3A">
        <w:rPr>
          <w:sz w:val="24"/>
          <w:szCs w:val="24"/>
        </w:rPr>
        <w:t>s</w:t>
      </w:r>
      <w:r w:rsidR="00725B70" w:rsidRPr="00411B3A">
        <w:rPr>
          <w:sz w:val="24"/>
          <w:szCs w:val="24"/>
        </w:rPr>
        <w:t>o</w:t>
      </w:r>
      <w:r w:rsidR="002459D9" w:rsidRPr="00411B3A">
        <w:rPr>
          <w:sz w:val="24"/>
          <w:szCs w:val="24"/>
        </w:rPr>
        <w:t xml:space="preserve"> nell’offerta)</w:t>
      </w:r>
      <w:r w:rsidRPr="00411B3A">
        <w:rPr>
          <w:sz w:val="24"/>
          <w:szCs w:val="24"/>
        </w:rPr>
        <w:t>:</w:t>
      </w:r>
    </w:p>
    <w:p w:rsidR="00F274F0" w:rsidRPr="002E532C" w:rsidRDefault="00946903" w:rsidP="002E532C">
      <w:pPr>
        <w:pStyle w:val="Paragrafoelenco"/>
        <w:numPr>
          <w:ilvl w:val="0"/>
          <w:numId w:val="9"/>
        </w:numPr>
        <w:jc w:val="both"/>
        <w:rPr>
          <w:color w:val="000000" w:themeColor="text1"/>
          <w:lang w:eastAsia="en-US"/>
        </w:rPr>
      </w:pPr>
      <w:proofErr w:type="gramStart"/>
      <w:r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Due  </w:t>
      </w:r>
      <w:r w:rsidR="00F274F0"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>uscit</w:t>
      </w:r>
      <w:r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>e</w:t>
      </w:r>
      <w:proofErr w:type="gramEnd"/>
      <w:r w:rsidR="00F274F0"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</w:t>
      </w:r>
      <w:r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(sabato e domenica ) </w:t>
      </w:r>
      <w:r w:rsidR="00F274F0"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di un intera giornata a Londra con </w:t>
      </w:r>
      <w:r w:rsidR="002E532C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uno o più </w:t>
      </w:r>
      <w:r w:rsidR="00F274F0"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>accompagnatori della scuola estera</w:t>
      </w:r>
      <w:r w:rsidRPr="002E532C">
        <w:rPr>
          <w:rFonts w:asciiTheme="minorHAnsi" w:hAnsiTheme="minorHAnsi" w:cstheme="minorHAnsi"/>
          <w:color w:val="000000" w:themeColor="text1"/>
          <w:sz w:val="24"/>
          <w:szCs w:val="24"/>
        </w:rPr>
        <w:t>. Dovrà essere fornito abbonamento giornaliero ai servizi urbani di Londra (metro, bus)</w:t>
      </w:r>
    </w:p>
    <w:p w:rsidR="00F274F0" w:rsidRPr="002459D9" w:rsidRDefault="00F274F0" w:rsidP="002459D9">
      <w:pPr>
        <w:pStyle w:val="Paragrafoelenco"/>
        <w:numPr>
          <w:ilvl w:val="0"/>
          <w:numId w:val="9"/>
        </w:numPr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 xml:space="preserve">Almeno 3 attività pomeridiane di cui almeno 2 </w:t>
      </w:r>
      <w:r w:rsidR="002459D9">
        <w:rPr>
          <w:rFonts w:asciiTheme="minorHAnsi" w:hAnsiTheme="minorHAnsi" w:cstheme="minorHAnsi"/>
          <w:sz w:val="24"/>
          <w:szCs w:val="24"/>
        </w:rPr>
        <w:t xml:space="preserve">visite guidate a </w:t>
      </w:r>
      <w:r w:rsidR="002459D9" w:rsidRPr="002459D9">
        <w:rPr>
          <w:rFonts w:asciiTheme="minorHAnsi" w:hAnsiTheme="minorHAnsi" w:cstheme="minorHAnsi"/>
          <w:sz w:val="24"/>
          <w:szCs w:val="24"/>
        </w:rPr>
        <w:t>località di interesse storico/artistico</w:t>
      </w:r>
    </w:p>
    <w:p w:rsidR="002459D9" w:rsidRPr="00725B70" w:rsidRDefault="002459D9" w:rsidP="002459D9">
      <w:pPr>
        <w:pStyle w:val="Paragrafoelenco"/>
        <w:numPr>
          <w:ilvl w:val="0"/>
          <w:numId w:val="9"/>
        </w:numPr>
        <w:rPr>
          <w:lang w:eastAsia="en-US"/>
        </w:rPr>
      </w:pPr>
      <w:r>
        <w:rPr>
          <w:rFonts w:asciiTheme="minorHAnsi" w:hAnsiTheme="minorHAnsi" w:cstheme="minorHAnsi"/>
          <w:sz w:val="24"/>
          <w:szCs w:val="24"/>
        </w:rPr>
        <w:t>Almeno 2 attività serali</w:t>
      </w:r>
    </w:p>
    <w:p w:rsidR="00725B70" w:rsidRDefault="00725B70" w:rsidP="00411B3A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ALTRI SERVIZI IN LOCO RICHIESTI</w:t>
      </w:r>
      <w:r w:rsidR="00411B3A">
        <w:rPr>
          <w:b/>
          <w:sz w:val="28"/>
          <w:szCs w:val="28"/>
        </w:rPr>
        <w:t xml:space="preserve"> </w:t>
      </w:r>
    </w:p>
    <w:p w:rsidR="00725B70" w:rsidRDefault="00725B70" w:rsidP="00725B70">
      <w:pPr>
        <w:ind w:firstLine="360"/>
        <w:rPr>
          <w:sz w:val="24"/>
          <w:szCs w:val="24"/>
          <w:lang w:eastAsia="en-US"/>
        </w:rPr>
      </w:pPr>
      <w:r w:rsidRPr="00725B70">
        <w:rPr>
          <w:sz w:val="24"/>
          <w:szCs w:val="24"/>
          <w:lang w:eastAsia="en-US"/>
        </w:rPr>
        <w:t xml:space="preserve">L’offerente </w:t>
      </w:r>
      <w:r w:rsidRPr="00725B70">
        <w:rPr>
          <w:b/>
          <w:sz w:val="24"/>
          <w:szCs w:val="24"/>
          <w:u w:val="single"/>
          <w:lang w:eastAsia="en-US"/>
        </w:rPr>
        <w:t>dovrà GARANTIRE E FORNIRE</w:t>
      </w:r>
      <w:r>
        <w:rPr>
          <w:sz w:val="24"/>
          <w:szCs w:val="24"/>
          <w:lang w:eastAsia="en-US"/>
        </w:rPr>
        <w:t>:</w:t>
      </w:r>
    </w:p>
    <w:p w:rsidR="00725B70" w:rsidRDefault="00725B70" w:rsidP="00725B70">
      <w:pPr>
        <w:pStyle w:val="Paragrafoelenco"/>
        <w:numPr>
          <w:ilvl w:val="0"/>
          <w:numId w:val="10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Servizio di transfert dall’/dagli aeroporto/i al luogo di esecuzione dei servizi linguistici il giorno dell’arrivo e per il giorno della partenza. Sarà cura dell’istituto ‘</w:t>
      </w:r>
      <w:proofErr w:type="spellStart"/>
      <w:r>
        <w:rPr>
          <w:sz w:val="24"/>
          <w:szCs w:val="24"/>
          <w:lang w:eastAsia="en-US"/>
        </w:rPr>
        <w:t>G.Vallauri</w:t>
      </w:r>
      <w:proofErr w:type="spellEnd"/>
      <w:r>
        <w:rPr>
          <w:sz w:val="24"/>
          <w:szCs w:val="24"/>
          <w:lang w:eastAsia="en-US"/>
        </w:rPr>
        <w:t>’ fornire in tempo utile indica</w:t>
      </w:r>
      <w:r w:rsidR="00DE4637">
        <w:rPr>
          <w:sz w:val="24"/>
          <w:szCs w:val="24"/>
          <w:lang w:eastAsia="en-US"/>
        </w:rPr>
        <w:t xml:space="preserve">zione del </w:t>
      </w:r>
      <w:proofErr w:type="spellStart"/>
      <w:r w:rsidR="00DE4637">
        <w:rPr>
          <w:sz w:val="24"/>
          <w:szCs w:val="24"/>
          <w:lang w:eastAsia="en-US"/>
        </w:rPr>
        <w:t>aereoporto</w:t>
      </w:r>
      <w:proofErr w:type="spellEnd"/>
      <w:r w:rsidR="00DE4637">
        <w:rPr>
          <w:sz w:val="24"/>
          <w:szCs w:val="24"/>
          <w:lang w:eastAsia="en-US"/>
        </w:rPr>
        <w:t>/i di arriv</w:t>
      </w:r>
      <w:r>
        <w:rPr>
          <w:sz w:val="24"/>
          <w:szCs w:val="24"/>
          <w:lang w:eastAsia="en-US"/>
        </w:rPr>
        <w:t>o/partenza e relativi orari</w:t>
      </w:r>
    </w:p>
    <w:p w:rsidR="00725B70" w:rsidRDefault="00725B70" w:rsidP="00725B70">
      <w:pPr>
        <w:pStyle w:val="Paragrafoelenco"/>
        <w:numPr>
          <w:ilvl w:val="0"/>
          <w:numId w:val="10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Assistenza in loco per tutta la durata del servizio da parte di personale incaricato. In particolare si richiede:</w:t>
      </w:r>
    </w:p>
    <w:p w:rsidR="00725B70" w:rsidRDefault="00725B70" w:rsidP="00725B70">
      <w:pPr>
        <w:pStyle w:val="Paragrafoelenco"/>
        <w:numPr>
          <w:ilvl w:val="1"/>
          <w:numId w:val="10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La presenza dell’incaricato durante l’arrivo e la partenza del gruppo</w:t>
      </w:r>
    </w:p>
    <w:p w:rsidR="00725B70" w:rsidRDefault="00725B70" w:rsidP="00725B70">
      <w:pPr>
        <w:pStyle w:val="Paragrafoelenco"/>
        <w:numPr>
          <w:ilvl w:val="1"/>
          <w:numId w:val="10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La reperibilità telefonica durante tutto il periodo del soggiorno</w:t>
      </w:r>
    </w:p>
    <w:p w:rsidR="00725B70" w:rsidRDefault="00725B70" w:rsidP="00725B70">
      <w:pPr>
        <w:pStyle w:val="Paragrafoelenco"/>
        <w:numPr>
          <w:ilvl w:val="1"/>
          <w:numId w:val="10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La disponibilità ad incontri programmati con i responsabili del gruppo.</w:t>
      </w:r>
    </w:p>
    <w:p w:rsidR="00725B70" w:rsidRDefault="00725B70" w:rsidP="00411B3A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SISTEMAZIONE ACCOMPAGNATORI</w:t>
      </w:r>
      <w:r w:rsidR="00411B3A">
        <w:rPr>
          <w:b/>
          <w:sz w:val="28"/>
          <w:szCs w:val="28"/>
        </w:rPr>
        <w:t xml:space="preserve"> </w:t>
      </w:r>
    </w:p>
    <w:p w:rsidR="00725B70" w:rsidRDefault="00725B70" w:rsidP="00725B70">
      <w:pPr>
        <w:ind w:firstLine="360"/>
        <w:rPr>
          <w:sz w:val="24"/>
          <w:szCs w:val="24"/>
          <w:lang w:eastAsia="en-US"/>
        </w:rPr>
      </w:pPr>
      <w:r w:rsidRPr="00725B70">
        <w:rPr>
          <w:sz w:val="24"/>
          <w:szCs w:val="24"/>
          <w:lang w:eastAsia="en-US"/>
        </w:rPr>
        <w:t xml:space="preserve">L’offerente </w:t>
      </w:r>
      <w:r w:rsidRPr="00725B70">
        <w:rPr>
          <w:b/>
          <w:sz w:val="24"/>
          <w:szCs w:val="24"/>
          <w:u w:val="single"/>
          <w:lang w:eastAsia="en-US"/>
        </w:rPr>
        <w:t>dovrà GARANTIRE E FORNIRE</w:t>
      </w:r>
      <w:r w:rsidRPr="00725B70">
        <w:rPr>
          <w:sz w:val="24"/>
          <w:szCs w:val="24"/>
          <w:lang w:eastAsia="en-US"/>
        </w:rPr>
        <w:t>:</w:t>
      </w:r>
    </w:p>
    <w:p w:rsidR="00725B70" w:rsidRPr="004958FE" w:rsidRDefault="00725B70" w:rsidP="005112DF">
      <w:pPr>
        <w:pStyle w:val="Paragrafoelenco"/>
        <w:numPr>
          <w:ilvl w:val="0"/>
          <w:numId w:val="11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Sistemazione degli accompagnatori </w:t>
      </w:r>
      <w:r w:rsidR="004958FE" w:rsidRPr="004958FE">
        <w:rPr>
          <w:sz w:val="24"/>
          <w:szCs w:val="24"/>
          <w:lang w:eastAsia="en-US"/>
        </w:rPr>
        <w:t xml:space="preserve">in famiglia con trattamento analogo degli </w:t>
      </w:r>
      <w:r w:rsidR="00DE4637" w:rsidRPr="004958FE">
        <w:rPr>
          <w:sz w:val="24"/>
          <w:szCs w:val="24"/>
          <w:lang w:eastAsia="en-US"/>
        </w:rPr>
        <w:t>studenti</w:t>
      </w:r>
    </w:p>
    <w:p w:rsidR="005112DF" w:rsidRDefault="005112DF" w:rsidP="005112DF">
      <w:pPr>
        <w:pStyle w:val="Paragrafoelenco"/>
        <w:numPr>
          <w:ilvl w:val="0"/>
          <w:numId w:val="11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>Camera singola.</w:t>
      </w:r>
    </w:p>
    <w:p w:rsidR="004958FE" w:rsidRDefault="00411B3A" w:rsidP="004958FE">
      <w:pPr>
        <w:pStyle w:val="Paragrafoelenco"/>
        <w:numPr>
          <w:ilvl w:val="0"/>
          <w:numId w:val="11"/>
        </w:num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 xml:space="preserve">Gratuità </w:t>
      </w:r>
      <w:r w:rsidR="003658A4">
        <w:rPr>
          <w:sz w:val="24"/>
          <w:szCs w:val="24"/>
          <w:lang w:eastAsia="en-US"/>
        </w:rPr>
        <w:t>dei servizi erogati agli accompagnatori.</w:t>
      </w:r>
    </w:p>
    <w:p w:rsidR="004958FE" w:rsidRPr="004958FE" w:rsidRDefault="004958FE" w:rsidP="004958FE">
      <w:pPr>
        <w:pStyle w:val="Paragrafoelenco"/>
        <w:ind w:left="1080"/>
        <w:rPr>
          <w:sz w:val="24"/>
          <w:szCs w:val="24"/>
          <w:lang w:eastAsia="en-US"/>
        </w:rPr>
      </w:pPr>
    </w:p>
    <w:p w:rsidR="003658A4" w:rsidRPr="003658A4" w:rsidRDefault="003658A4" w:rsidP="003658A4">
      <w:pPr>
        <w:pStyle w:val="Paragrafoelenco"/>
        <w:rPr>
          <w:sz w:val="24"/>
          <w:szCs w:val="24"/>
          <w:lang w:eastAsia="en-US"/>
        </w:rPr>
      </w:pPr>
      <w:r w:rsidRPr="003658A4">
        <w:rPr>
          <w:sz w:val="24"/>
          <w:szCs w:val="24"/>
          <w:lang w:eastAsia="en-US"/>
        </w:rPr>
        <w:t>Dar</w:t>
      </w:r>
      <w:r>
        <w:rPr>
          <w:sz w:val="24"/>
          <w:szCs w:val="24"/>
          <w:lang w:eastAsia="en-US"/>
        </w:rPr>
        <w:t>à</w:t>
      </w:r>
      <w:r w:rsidRPr="003658A4">
        <w:rPr>
          <w:sz w:val="24"/>
          <w:szCs w:val="24"/>
          <w:lang w:eastAsia="en-US"/>
        </w:rPr>
        <w:t xml:space="preserve"> luogo a punteggio aggiuntivo:</w:t>
      </w:r>
    </w:p>
    <w:p w:rsidR="003658A4" w:rsidRPr="002A6612" w:rsidRDefault="003658A4" w:rsidP="002A6612">
      <w:pPr>
        <w:pStyle w:val="Paragrafoelenco"/>
        <w:ind w:left="1440" w:hanging="360"/>
        <w:jc w:val="both"/>
        <w:rPr>
          <w:sz w:val="24"/>
          <w:szCs w:val="24"/>
          <w:lang w:eastAsia="en-US"/>
        </w:rPr>
      </w:pPr>
      <w:r w:rsidRPr="003658A4">
        <w:rPr>
          <w:sz w:val="24"/>
          <w:szCs w:val="24"/>
          <w:lang w:eastAsia="en-US"/>
        </w:rPr>
        <w:t>•</w:t>
      </w:r>
      <w:r w:rsidRPr="003658A4">
        <w:rPr>
          <w:sz w:val="24"/>
          <w:szCs w:val="24"/>
          <w:lang w:eastAsia="en-US"/>
        </w:rPr>
        <w:tab/>
        <w:t xml:space="preserve">Eventuali </w:t>
      </w:r>
      <w:r>
        <w:rPr>
          <w:sz w:val="24"/>
          <w:szCs w:val="24"/>
          <w:lang w:eastAsia="en-US"/>
        </w:rPr>
        <w:t xml:space="preserve">corsi </w:t>
      </w:r>
      <w:r w:rsidR="008F0C18">
        <w:rPr>
          <w:sz w:val="24"/>
          <w:szCs w:val="24"/>
          <w:lang w:eastAsia="en-US"/>
        </w:rPr>
        <w:t xml:space="preserve">gratuiti </w:t>
      </w:r>
      <w:r>
        <w:rPr>
          <w:sz w:val="24"/>
          <w:szCs w:val="24"/>
          <w:lang w:eastAsia="en-US"/>
        </w:rPr>
        <w:t>di ap</w:t>
      </w:r>
      <w:r w:rsidRPr="002A6612">
        <w:rPr>
          <w:sz w:val="24"/>
          <w:szCs w:val="24"/>
          <w:lang w:eastAsia="en-US"/>
        </w:rPr>
        <w:t xml:space="preserve">profondimento della lingua Inglese forniti agli accompagnatori </w:t>
      </w:r>
    </w:p>
    <w:p w:rsidR="00F947AB" w:rsidRDefault="00F947AB" w:rsidP="00F947AB">
      <w:pPr>
        <w:pStyle w:val="Titolo1"/>
        <w:numPr>
          <w:ilvl w:val="0"/>
          <w:numId w:val="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PENALI IN CASO DI ANNULLAMENTO </w:t>
      </w:r>
    </w:p>
    <w:p w:rsidR="00F947AB" w:rsidRDefault="00F947AB" w:rsidP="00F947AB">
      <w:pPr>
        <w:ind w:left="360"/>
        <w:rPr>
          <w:lang w:eastAsia="en-US"/>
        </w:rPr>
      </w:pPr>
      <w:r>
        <w:rPr>
          <w:lang w:eastAsia="en-US"/>
        </w:rPr>
        <w:t xml:space="preserve">L’offerente </w:t>
      </w:r>
      <w:r w:rsidRPr="00F947AB">
        <w:rPr>
          <w:b/>
          <w:u w:val="single"/>
          <w:lang w:eastAsia="en-US"/>
        </w:rPr>
        <w:t>dovrà INDICARE</w:t>
      </w:r>
      <w:r>
        <w:rPr>
          <w:lang w:eastAsia="en-US"/>
        </w:rPr>
        <w:t xml:space="preserve"> nell’offerta: </w:t>
      </w:r>
    </w:p>
    <w:p w:rsidR="000451AD" w:rsidRDefault="000451AD" w:rsidP="000451AD">
      <w:pPr>
        <w:pStyle w:val="Paragrafoelenco"/>
        <w:numPr>
          <w:ilvl w:val="0"/>
          <w:numId w:val="17"/>
        </w:numPr>
        <w:rPr>
          <w:lang w:eastAsia="en-US"/>
        </w:rPr>
      </w:pPr>
      <w:r>
        <w:rPr>
          <w:lang w:eastAsia="en-US"/>
        </w:rPr>
        <w:lastRenderedPageBreak/>
        <w:t>Le possibili cause di annullamento escluse dal pagamento di penale per recesso dal soggiorno</w:t>
      </w:r>
    </w:p>
    <w:p w:rsidR="00F947AB" w:rsidRDefault="00F947AB" w:rsidP="000451AD">
      <w:pPr>
        <w:pStyle w:val="Paragrafoelenco"/>
        <w:numPr>
          <w:ilvl w:val="0"/>
          <w:numId w:val="15"/>
        </w:numPr>
        <w:jc w:val="both"/>
        <w:rPr>
          <w:lang w:eastAsia="en-US"/>
        </w:rPr>
      </w:pPr>
      <w:proofErr w:type="gramStart"/>
      <w:r>
        <w:rPr>
          <w:lang w:eastAsia="en-US"/>
        </w:rPr>
        <w:t>in</w:t>
      </w:r>
      <w:proofErr w:type="gramEnd"/>
      <w:r>
        <w:rPr>
          <w:lang w:eastAsia="en-US"/>
        </w:rPr>
        <w:t xml:space="preserve"> caso di recesso da parte di un allievo precedentemente iscritto al soggiorno l’importo della penale, tale penale dovrà essere calcolata secondo il seguente schema</w:t>
      </w:r>
      <w:r w:rsidR="00FC779E">
        <w:rPr>
          <w:lang w:eastAsia="en-US"/>
        </w:rPr>
        <w:t xml:space="preserve"> ed espressa in percentuale sull’importo offerto</w:t>
      </w:r>
      <w:r>
        <w:rPr>
          <w:lang w:eastAsia="en-US"/>
        </w:rPr>
        <w:t>:</w:t>
      </w:r>
    </w:p>
    <w:p w:rsidR="00F947AB" w:rsidRDefault="00F947AB" w:rsidP="00F947AB">
      <w:pPr>
        <w:pStyle w:val="Paragrafoelenco"/>
        <w:numPr>
          <w:ilvl w:val="2"/>
          <w:numId w:val="15"/>
        </w:numPr>
        <w:rPr>
          <w:lang w:eastAsia="en-US"/>
        </w:rPr>
      </w:pPr>
      <w:proofErr w:type="gramStart"/>
      <w:r>
        <w:rPr>
          <w:lang w:eastAsia="en-US"/>
        </w:rPr>
        <w:t>importo</w:t>
      </w:r>
      <w:proofErr w:type="gramEnd"/>
      <w:r>
        <w:rPr>
          <w:lang w:eastAsia="en-US"/>
        </w:rPr>
        <w:t xml:space="preserve"> </w:t>
      </w:r>
      <w:r w:rsidR="000451AD">
        <w:rPr>
          <w:lang w:eastAsia="en-US"/>
        </w:rPr>
        <w:t xml:space="preserve">penale </w:t>
      </w:r>
      <w:r>
        <w:rPr>
          <w:lang w:eastAsia="en-US"/>
        </w:rPr>
        <w:t>per recesso entro i 30 gg dalla partenza</w:t>
      </w:r>
    </w:p>
    <w:p w:rsidR="00F947AB" w:rsidRDefault="000451AD" w:rsidP="000451AD">
      <w:pPr>
        <w:pStyle w:val="Paragrafoelenco"/>
        <w:numPr>
          <w:ilvl w:val="2"/>
          <w:numId w:val="15"/>
        </w:numPr>
        <w:rPr>
          <w:lang w:eastAsia="en-US"/>
        </w:rPr>
      </w:pPr>
      <w:proofErr w:type="gramStart"/>
      <w:r w:rsidRPr="000451AD">
        <w:rPr>
          <w:lang w:eastAsia="en-US"/>
        </w:rPr>
        <w:t>importo</w:t>
      </w:r>
      <w:proofErr w:type="gramEnd"/>
      <w:r w:rsidRPr="000451AD">
        <w:rPr>
          <w:lang w:eastAsia="en-US"/>
        </w:rPr>
        <w:t xml:space="preserve"> penale per recesso entro </w:t>
      </w:r>
      <w:r>
        <w:rPr>
          <w:lang w:eastAsia="en-US"/>
        </w:rPr>
        <w:t>15 gg. dalla partenza</w:t>
      </w:r>
    </w:p>
    <w:p w:rsidR="000451AD" w:rsidRDefault="000451AD" w:rsidP="000451AD">
      <w:pPr>
        <w:pStyle w:val="Paragrafoelenco"/>
        <w:numPr>
          <w:ilvl w:val="2"/>
          <w:numId w:val="15"/>
        </w:numPr>
        <w:rPr>
          <w:lang w:eastAsia="en-US"/>
        </w:rPr>
      </w:pPr>
      <w:proofErr w:type="gramStart"/>
      <w:r w:rsidRPr="000451AD">
        <w:rPr>
          <w:lang w:eastAsia="en-US"/>
        </w:rPr>
        <w:t>importo</w:t>
      </w:r>
      <w:proofErr w:type="gramEnd"/>
      <w:r w:rsidRPr="000451AD">
        <w:rPr>
          <w:lang w:eastAsia="en-US"/>
        </w:rPr>
        <w:t xml:space="preserve"> penale per recesso entro</w:t>
      </w:r>
      <w:r>
        <w:rPr>
          <w:lang w:eastAsia="en-US"/>
        </w:rPr>
        <w:t xml:space="preserve"> 7 gg dalla partenza</w:t>
      </w:r>
    </w:p>
    <w:p w:rsidR="000451AD" w:rsidRDefault="000451AD" w:rsidP="000451AD">
      <w:pPr>
        <w:pStyle w:val="Paragrafoelenco"/>
        <w:numPr>
          <w:ilvl w:val="2"/>
          <w:numId w:val="15"/>
        </w:numPr>
        <w:rPr>
          <w:lang w:eastAsia="en-US"/>
        </w:rPr>
      </w:pPr>
      <w:proofErr w:type="gramStart"/>
      <w:r w:rsidRPr="000451AD">
        <w:rPr>
          <w:lang w:eastAsia="en-US"/>
        </w:rPr>
        <w:t>importo</w:t>
      </w:r>
      <w:proofErr w:type="gramEnd"/>
      <w:r w:rsidRPr="000451AD">
        <w:rPr>
          <w:lang w:eastAsia="en-US"/>
        </w:rPr>
        <w:t xml:space="preserve"> penale per recesso entro</w:t>
      </w:r>
      <w:r>
        <w:rPr>
          <w:lang w:eastAsia="en-US"/>
        </w:rPr>
        <w:t xml:space="preserve"> </w:t>
      </w:r>
      <w:r w:rsidR="004958FE">
        <w:rPr>
          <w:lang w:eastAsia="en-US"/>
        </w:rPr>
        <w:t>0</w:t>
      </w:r>
      <w:r>
        <w:rPr>
          <w:lang w:eastAsia="en-US"/>
        </w:rPr>
        <w:t xml:space="preserve"> gg dalla partenza</w:t>
      </w:r>
    </w:p>
    <w:p w:rsidR="000451AD" w:rsidRDefault="000451AD" w:rsidP="000451AD">
      <w:pPr>
        <w:pStyle w:val="Paragrafoelenco"/>
        <w:ind w:left="2520"/>
        <w:rPr>
          <w:lang w:eastAsia="en-US"/>
        </w:rPr>
      </w:pPr>
    </w:p>
    <w:p w:rsidR="00725B70" w:rsidRPr="00164453" w:rsidRDefault="005112DF" w:rsidP="00411B3A">
      <w:pPr>
        <w:pStyle w:val="Titolo1"/>
        <w:numPr>
          <w:ilvl w:val="0"/>
          <w:numId w:val="2"/>
        </w:numPr>
        <w:rPr>
          <w:b/>
          <w:sz w:val="20"/>
          <w:szCs w:val="20"/>
        </w:rPr>
      </w:pPr>
      <w:r>
        <w:rPr>
          <w:b/>
          <w:sz w:val="28"/>
          <w:szCs w:val="28"/>
        </w:rPr>
        <w:t>COPERTURA ASSICURATIVA</w:t>
      </w:r>
      <w:r w:rsidR="00411B3A">
        <w:rPr>
          <w:b/>
          <w:sz w:val="28"/>
          <w:szCs w:val="28"/>
        </w:rPr>
        <w:t xml:space="preserve"> </w:t>
      </w:r>
      <w:r w:rsidR="00164453">
        <w:rPr>
          <w:b/>
          <w:sz w:val="28"/>
          <w:szCs w:val="28"/>
        </w:rPr>
        <w:t xml:space="preserve">INTEGRATIVA </w:t>
      </w:r>
      <w:r w:rsidR="00411B3A" w:rsidRPr="00164453">
        <w:rPr>
          <w:b/>
          <w:sz w:val="20"/>
          <w:szCs w:val="20"/>
        </w:rPr>
        <w:t>(costo comprensivo nell’importo dell’offerta)</w:t>
      </w:r>
    </w:p>
    <w:p w:rsidR="00725B70" w:rsidRDefault="005112DF" w:rsidP="00725B70">
      <w:pPr>
        <w:ind w:left="360"/>
        <w:rPr>
          <w:b/>
          <w:sz w:val="24"/>
          <w:szCs w:val="24"/>
          <w:u w:val="single"/>
          <w:lang w:eastAsia="en-US"/>
        </w:rPr>
      </w:pPr>
      <w:r w:rsidRPr="005112DF">
        <w:rPr>
          <w:sz w:val="24"/>
          <w:szCs w:val="24"/>
          <w:lang w:eastAsia="en-US"/>
        </w:rPr>
        <w:t xml:space="preserve">L’offerente </w:t>
      </w:r>
      <w:r w:rsidRPr="005112DF">
        <w:rPr>
          <w:b/>
          <w:sz w:val="24"/>
          <w:szCs w:val="24"/>
          <w:u w:val="single"/>
          <w:lang w:eastAsia="en-US"/>
        </w:rPr>
        <w:t>dovrà GARANTIRE E FORNIRE</w:t>
      </w:r>
      <w:r w:rsidR="00411B3A">
        <w:rPr>
          <w:b/>
          <w:sz w:val="24"/>
          <w:szCs w:val="24"/>
          <w:u w:val="single"/>
          <w:lang w:eastAsia="en-US"/>
        </w:rPr>
        <w:t xml:space="preserve"> polizza assicurativa che copra almeno i seguenti rischi</w:t>
      </w:r>
      <w:r w:rsidRPr="005112DF">
        <w:rPr>
          <w:b/>
          <w:sz w:val="24"/>
          <w:szCs w:val="24"/>
          <w:u w:val="single"/>
          <w:lang w:eastAsia="en-US"/>
        </w:rPr>
        <w:t>:</w:t>
      </w:r>
    </w:p>
    <w:p w:rsid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Style w:val="Enfasigrassetto"/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cstheme="minorHAnsi"/>
          <w:color w:val="444444"/>
          <w:sz w:val="24"/>
          <w:szCs w:val="24"/>
        </w:rPr>
        <w:t>Infortuni/morte</w:t>
      </w:r>
    </w:p>
    <w:p w:rsidR="00AE6C86" w:rsidRPr="00AE6C86" w:rsidRDefault="00AE6C86" w:rsidP="00AE6C86">
      <w:pPr>
        <w:spacing w:after="0" w:line="240" w:lineRule="auto"/>
        <w:ind w:left="1440"/>
        <w:jc w:val="both"/>
        <w:rPr>
          <w:rStyle w:val="Enfasigrassetto"/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cstheme="minorHAnsi"/>
          <w:b w:val="0"/>
          <w:color w:val="444444"/>
          <w:sz w:val="24"/>
          <w:szCs w:val="24"/>
        </w:rPr>
        <w:t>Copertura assicurativa in caso di infortunio/morte durante il soggiorno in viaggio, che preveda un indennizzo economico, proporzionato al tipo e alla gravità dell'infortunio, nei limiti del massimale indicato in polizza.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b/>
          <w:bCs/>
          <w:color w:val="444444"/>
          <w:sz w:val="24"/>
          <w:szCs w:val="24"/>
        </w:rPr>
      </w:pPr>
      <w:r w:rsidRPr="00AE6C86">
        <w:rPr>
          <w:rStyle w:val="Enfasigrassetto"/>
          <w:rFonts w:cstheme="minorHAnsi"/>
          <w:color w:val="444444"/>
          <w:sz w:val="24"/>
          <w:szCs w:val="24"/>
        </w:rPr>
        <w:t>Consulenza medica</w:t>
      </w:r>
    </w:p>
    <w:p w:rsidR="00AE6C86" w:rsidRPr="00AE6C86" w:rsidRDefault="00AE6C86" w:rsidP="00AE6C86">
      <w:pPr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Un medico specialista a disposizione h24 per un consulto telefonico in caso di necessità.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asciiTheme="minorHAnsi" w:hAnsiTheme="minorHAnsi" w:cstheme="minorHAnsi"/>
          <w:color w:val="444444"/>
          <w:sz w:val="24"/>
          <w:szCs w:val="24"/>
        </w:rPr>
        <w:t>Rientro sanitario</w:t>
      </w:r>
    </w:p>
    <w:p w:rsidR="00AE6C86" w:rsidRPr="00AE6C86" w:rsidRDefault="00AE6C86" w:rsidP="00AE6C86">
      <w:pPr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Se, a seguito di malattia o infortunio, l'assicurato dovesse essere portato in un Istituto di cura attrezzato in Italia, l’assicurazione provvederà a organizzare il rientro con il mezzo più idoneo, tra cui anche l'aereo sanitario.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asciiTheme="minorHAnsi" w:hAnsiTheme="minorHAnsi" w:cstheme="minorHAnsi"/>
          <w:color w:val="444444"/>
          <w:sz w:val="24"/>
          <w:szCs w:val="24"/>
        </w:rPr>
        <w:t>Viaggio di un familiare</w:t>
      </w:r>
    </w:p>
    <w:p w:rsidR="00AE6C86" w:rsidRPr="00411B3A" w:rsidRDefault="00AE6C86" w:rsidP="00411B3A">
      <w:pPr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411B3A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In caso di ricovero dell'assicurato all'estero per più di 7 giorni, rimborso delle spese di viaggio di un famigliare o a una persona designata per raggiungerlo.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asciiTheme="minorHAnsi" w:hAnsiTheme="minorHAnsi" w:cstheme="minorHAnsi"/>
          <w:color w:val="444444"/>
          <w:sz w:val="24"/>
          <w:szCs w:val="24"/>
        </w:rPr>
        <w:t>Rientro dell’assicurato convalescente</w:t>
      </w:r>
    </w:p>
    <w:p w:rsidR="00AE6C86" w:rsidRPr="00411B3A" w:rsidRDefault="00AE6C86" w:rsidP="00411B3A">
      <w:pPr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411B3A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Se, a seguito di ricovero, l'assicurato non fosse in grado di rientrare alla propria residenza con il mezzo inizialmente previsto, l’assicurazione si farà carico delle spese di viaggio per il rientro.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asciiTheme="minorHAnsi" w:hAnsiTheme="minorHAnsi" w:cstheme="minorHAnsi"/>
          <w:color w:val="444444"/>
          <w:sz w:val="24"/>
          <w:szCs w:val="24"/>
        </w:rPr>
        <w:t>Anticipo spese di prima necessità</w:t>
      </w:r>
    </w:p>
    <w:p w:rsidR="00AE6C86" w:rsidRPr="00AE6C86" w:rsidRDefault="00AE6C86" w:rsidP="00411B3A">
      <w:pPr>
        <w:pStyle w:val="Paragrafoelenco"/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Se, per infortunio, malattia, furto, rapina, scippo o mancata consegna del bagaglio, l'assicurato non fosse in grado di sostenere spese impreviste, l’assicurazione dovrà provvederà al loro pagamento, a titolo di anticipo, nei limiti dei massimali indicati in polizza.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nfasigrassetto"/>
          <w:rFonts w:asciiTheme="minorHAnsi" w:hAnsiTheme="minorHAnsi" w:cstheme="minorHAnsi"/>
          <w:color w:val="444444"/>
          <w:sz w:val="24"/>
          <w:szCs w:val="24"/>
        </w:rPr>
        <w:t>Rientro anticipato</w:t>
      </w:r>
    </w:p>
    <w:p w:rsidR="00AE6C86" w:rsidRPr="00AE6C86" w:rsidRDefault="00AE6C86" w:rsidP="00411B3A">
      <w:pPr>
        <w:pStyle w:val="Paragrafoelenco"/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lastRenderedPageBreak/>
        <w:t>Se, per gravi motivi quali morte o il ricovero per gravi condizioni di un famigliare, l'assicurato dovesse rientrare alla propria residenza in anticipo, l’assicurazione dovrà provvederà a fornire, con spese a suo carico, i titoli di viaggio necessari.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Style w:val="ea-custom-stylefontsize-4"/>
          <w:rFonts w:asciiTheme="minorHAnsi" w:hAnsiTheme="minorHAnsi" w:cstheme="minorHAnsi"/>
          <w:b/>
          <w:color w:val="444444"/>
          <w:sz w:val="24"/>
          <w:szCs w:val="24"/>
        </w:rPr>
      </w:pPr>
      <w:r w:rsidRPr="00AE6C86">
        <w:rPr>
          <w:rStyle w:val="ea-custom-stylefontsize-4"/>
          <w:rFonts w:asciiTheme="minorHAnsi" w:hAnsiTheme="minorHAnsi" w:cstheme="minorHAnsi"/>
          <w:b/>
          <w:color w:val="444444"/>
          <w:sz w:val="24"/>
          <w:szCs w:val="24"/>
        </w:rPr>
        <w:t>Annullamento soggiorno studio</w:t>
      </w:r>
    </w:p>
    <w:p w:rsidR="00AE6C86" w:rsidRPr="00AE6C86" w:rsidRDefault="00AE6C86" w:rsidP="00411B3A">
      <w:pPr>
        <w:pStyle w:val="Paragrafoelenco"/>
        <w:spacing w:after="0" w:line="240" w:lineRule="auto"/>
        <w:ind w:left="1440"/>
        <w:jc w:val="both"/>
        <w:rPr>
          <w:rStyle w:val="ea-custom-stylefontsize-4"/>
          <w:rFonts w:asciiTheme="minorHAnsi" w:hAnsiTheme="minorHAnsi" w:cstheme="minorHAnsi"/>
          <w:color w:val="444444"/>
          <w:sz w:val="24"/>
          <w:szCs w:val="24"/>
        </w:rPr>
      </w:pPr>
      <w:r w:rsidRPr="00AE6C86">
        <w:rPr>
          <w:rStyle w:val="ea-custom-stylefontsize-4"/>
          <w:rFonts w:asciiTheme="minorHAnsi" w:hAnsiTheme="minorHAnsi" w:cstheme="minorHAnsi"/>
          <w:color w:val="444444"/>
          <w:sz w:val="24"/>
          <w:szCs w:val="24"/>
        </w:rPr>
        <w:t>Rimborso della penale di annullamento addebitata dall’organizzatore del viaggio o dal vettore aereo in caso di annullamento per cause involontarie ed imprevedibili secondo quanto indicato in polizza.</w:t>
      </w:r>
    </w:p>
    <w:p w:rsidR="00AE6C86" w:rsidRPr="00AE6C86" w:rsidRDefault="00AE6C86" w:rsidP="00AE6C86">
      <w:pPr>
        <w:pStyle w:val="Paragrafoelenco"/>
        <w:numPr>
          <w:ilvl w:val="0"/>
          <w:numId w:val="13"/>
        </w:numPr>
        <w:spacing w:after="0" w:line="240" w:lineRule="auto"/>
        <w:jc w:val="both"/>
        <w:rPr>
          <w:rStyle w:val="ea-custom-stylefontsize-4"/>
          <w:rFonts w:asciiTheme="minorHAnsi" w:hAnsiTheme="minorHAnsi" w:cstheme="minorHAnsi"/>
          <w:b/>
          <w:color w:val="444444"/>
          <w:sz w:val="24"/>
          <w:szCs w:val="24"/>
        </w:rPr>
      </w:pPr>
      <w:r w:rsidRPr="00AE6C86">
        <w:rPr>
          <w:rStyle w:val="ea-custom-stylefontsize-4"/>
          <w:rFonts w:asciiTheme="minorHAnsi" w:hAnsiTheme="minorHAnsi" w:cstheme="minorHAnsi"/>
          <w:b/>
          <w:color w:val="444444"/>
          <w:sz w:val="24"/>
          <w:szCs w:val="24"/>
        </w:rPr>
        <w:t>Rimborso spese mediche</w:t>
      </w:r>
    </w:p>
    <w:p w:rsidR="00AE6C86" w:rsidRPr="00AE6C86" w:rsidRDefault="00AE6C86" w:rsidP="00411B3A">
      <w:pPr>
        <w:pStyle w:val="Paragrafoelenco"/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Dovrà essere garantite tutte le spese mediche, farmaceutiche, ospedaliere e chirurgiche sostenute per cure o interventi chirurgici urgenti e non procrastinabili ricevuti sul posto nel corso del soggiorno, in caso di malattia improvvisa o infortunio, anche a seguito di atti terroristici.</w:t>
      </w:r>
    </w:p>
    <w:p w:rsidR="00AE6C86" w:rsidRPr="00AE6C86" w:rsidRDefault="00AE6C86" w:rsidP="00411B3A">
      <w:pPr>
        <w:pStyle w:val="Paragrafoelenco"/>
        <w:spacing w:after="0" w:line="240" w:lineRule="auto"/>
        <w:ind w:left="1440"/>
        <w:jc w:val="both"/>
        <w:rPr>
          <w:rFonts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 xml:space="preserve">Pagamento diretto sul posto e, solo in caso di mancata attivazione della Struttura Organizzativa, rimborso dei costi sostenuti nei limiti dei massimali indicati in polizza. </w:t>
      </w:r>
    </w:p>
    <w:p w:rsidR="00AE6C86" w:rsidRDefault="00AE6C86" w:rsidP="00411B3A">
      <w:pPr>
        <w:pStyle w:val="Paragrafoelenco"/>
        <w:spacing w:after="0" w:line="240" w:lineRule="auto"/>
        <w:ind w:left="1440"/>
        <w:jc w:val="both"/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</w:pPr>
      <w:r w:rsidRPr="00AE6C86"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  <w:t>Rimborso per le cure ricevute al rientro dal viaggio a seguito di infortunio, se effettuate nei 45 giorni successivi all'infortunio stesso.</w:t>
      </w:r>
    </w:p>
    <w:p w:rsidR="000F3171" w:rsidRPr="00AE6C86" w:rsidRDefault="000F3171" w:rsidP="00411B3A">
      <w:pPr>
        <w:pStyle w:val="Paragrafoelenco"/>
        <w:spacing w:after="0" w:line="240" w:lineRule="auto"/>
        <w:ind w:left="1440"/>
        <w:jc w:val="both"/>
        <w:rPr>
          <w:rStyle w:val="ea-custom-stylethemefontface-11"/>
          <w:rFonts w:asciiTheme="minorHAnsi" w:hAnsiTheme="minorHAnsi" w:cstheme="minorHAnsi"/>
          <w:color w:val="444444"/>
          <w:sz w:val="24"/>
          <w:szCs w:val="24"/>
        </w:rPr>
      </w:pPr>
    </w:p>
    <w:p w:rsidR="00AE6C86" w:rsidRPr="00411B3A" w:rsidRDefault="00411B3A" w:rsidP="00411B3A">
      <w:pPr>
        <w:pStyle w:val="Titolo1"/>
        <w:rPr>
          <w:b/>
          <w:sz w:val="28"/>
          <w:szCs w:val="28"/>
        </w:rPr>
      </w:pPr>
      <w:r w:rsidRPr="00411B3A">
        <w:rPr>
          <w:b/>
          <w:sz w:val="28"/>
          <w:szCs w:val="28"/>
        </w:rPr>
        <w:t>10 REFERENZE RICHIESTE</w:t>
      </w:r>
    </w:p>
    <w:p w:rsidR="000F372F" w:rsidRPr="00AD673E" w:rsidRDefault="000F372F">
      <w:pPr>
        <w:widowControl w:val="0"/>
        <w:autoSpaceDE w:val="0"/>
        <w:autoSpaceDN w:val="0"/>
        <w:adjustRightInd w:val="0"/>
        <w:spacing w:after="0" w:line="4" w:lineRule="exact"/>
        <w:rPr>
          <w:rFonts w:asciiTheme="minorHAnsi" w:hAnsiTheme="minorHAnsi" w:cstheme="minorHAnsi"/>
          <w:sz w:val="24"/>
          <w:szCs w:val="24"/>
        </w:rPr>
      </w:pPr>
    </w:p>
    <w:p w:rsidR="00475394" w:rsidRDefault="00411B3A" w:rsidP="00411B3A">
      <w:pPr>
        <w:widowControl w:val="0"/>
        <w:autoSpaceDE w:val="0"/>
        <w:autoSpaceDN w:val="0"/>
        <w:adjustRightInd w:val="0"/>
        <w:spacing w:after="0" w:line="278" w:lineRule="exact"/>
        <w:ind w:left="284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L’offerente </w:t>
      </w:r>
      <w:r w:rsidRPr="00411B3A">
        <w:rPr>
          <w:rFonts w:asciiTheme="minorHAnsi" w:hAnsiTheme="minorHAnsi" w:cstheme="minorHAnsi"/>
          <w:sz w:val="24"/>
          <w:szCs w:val="24"/>
          <w:u w:val="single"/>
        </w:rPr>
        <w:t xml:space="preserve">dovrà </w:t>
      </w:r>
      <w:r w:rsidRPr="00411B3A">
        <w:rPr>
          <w:rFonts w:asciiTheme="minorHAnsi" w:hAnsiTheme="minorHAnsi" w:cstheme="minorHAnsi"/>
          <w:b/>
          <w:sz w:val="24"/>
          <w:szCs w:val="24"/>
          <w:u w:val="single"/>
        </w:rPr>
        <w:t>FORNIRE</w:t>
      </w:r>
      <w:r>
        <w:rPr>
          <w:rFonts w:asciiTheme="minorHAnsi" w:hAnsiTheme="minorHAnsi" w:cstheme="minorHAnsi"/>
          <w:sz w:val="24"/>
          <w:szCs w:val="24"/>
        </w:rPr>
        <w:t xml:space="preserve"> in sede di presentazione delle offerte:</w:t>
      </w:r>
    </w:p>
    <w:p w:rsidR="00411B3A" w:rsidRDefault="00411B3A" w:rsidP="00411B3A">
      <w:pPr>
        <w:pStyle w:val="Paragrafoelenco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78" w:lineRule="exact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Elenco non esaustivo comprovante l’esecuzione di servizi similari erogati a Scuole Secondarie Superiori NEGLI ULTIMI 3 ANNI (201</w:t>
      </w:r>
      <w:r w:rsidR="00EE11FD">
        <w:rPr>
          <w:rFonts w:asciiTheme="minorHAnsi" w:hAnsiTheme="minorHAnsi" w:cstheme="minorHAnsi"/>
          <w:sz w:val="24"/>
          <w:szCs w:val="24"/>
        </w:rPr>
        <w:t>5</w:t>
      </w:r>
      <w:r>
        <w:rPr>
          <w:rFonts w:asciiTheme="minorHAnsi" w:hAnsiTheme="minorHAnsi" w:cstheme="minorHAnsi"/>
          <w:sz w:val="24"/>
          <w:szCs w:val="24"/>
        </w:rPr>
        <w:t>,201</w:t>
      </w:r>
      <w:r w:rsidR="00EE11FD">
        <w:rPr>
          <w:rFonts w:asciiTheme="minorHAnsi" w:hAnsiTheme="minorHAnsi" w:cstheme="minorHAnsi"/>
          <w:sz w:val="24"/>
          <w:szCs w:val="24"/>
        </w:rPr>
        <w:t>6</w:t>
      </w:r>
      <w:r>
        <w:rPr>
          <w:rFonts w:asciiTheme="minorHAnsi" w:hAnsiTheme="minorHAnsi" w:cstheme="minorHAnsi"/>
          <w:sz w:val="24"/>
          <w:szCs w:val="24"/>
        </w:rPr>
        <w:t>,201</w:t>
      </w:r>
      <w:r w:rsidR="00EE11FD">
        <w:rPr>
          <w:rFonts w:asciiTheme="minorHAnsi" w:hAnsiTheme="minorHAnsi" w:cstheme="minorHAnsi"/>
          <w:sz w:val="24"/>
          <w:szCs w:val="24"/>
        </w:rPr>
        <w:t>7</w:t>
      </w:r>
      <w:r>
        <w:rPr>
          <w:rFonts w:asciiTheme="minorHAnsi" w:hAnsiTheme="minorHAnsi" w:cstheme="minorHAnsi"/>
          <w:sz w:val="24"/>
          <w:szCs w:val="24"/>
        </w:rPr>
        <w:t>)</w:t>
      </w:r>
    </w:p>
    <w:p w:rsidR="00411B3A" w:rsidRPr="00F06E75" w:rsidRDefault="00411B3A" w:rsidP="00411B3A">
      <w:pPr>
        <w:pStyle w:val="Paragrafoelenco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78" w:lineRule="exact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Importo delle ultime tre gare aggiudicate</w:t>
      </w:r>
      <w:r w:rsidR="00F06E75">
        <w:rPr>
          <w:rFonts w:asciiTheme="minorHAnsi" w:hAnsiTheme="minorHAnsi" w:cstheme="minorHAnsi"/>
          <w:sz w:val="24"/>
          <w:szCs w:val="24"/>
        </w:rPr>
        <w:t xml:space="preserve"> nel triennio 201</w:t>
      </w:r>
      <w:r w:rsidR="00334BB4">
        <w:rPr>
          <w:rFonts w:asciiTheme="minorHAnsi" w:hAnsiTheme="minorHAnsi" w:cstheme="minorHAnsi"/>
          <w:sz w:val="24"/>
          <w:szCs w:val="24"/>
        </w:rPr>
        <w:t>5</w:t>
      </w:r>
      <w:r w:rsidR="00F06E75">
        <w:rPr>
          <w:rFonts w:asciiTheme="minorHAnsi" w:hAnsiTheme="minorHAnsi" w:cstheme="minorHAnsi"/>
          <w:sz w:val="24"/>
          <w:szCs w:val="24"/>
        </w:rPr>
        <w:t>-201</w:t>
      </w:r>
      <w:r w:rsidR="00334BB4">
        <w:rPr>
          <w:rFonts w:asciiTheme="minorHAnsi" w:hAnsiTheme="minorHAnsi" w:cstheme="minorHAnsi"/>
          <w:sz w:val="24"/>
          <w:szCs w:val="24"/>
        </w:rPr>
        <w:t>6</w:t>
      </w:r>
      <w:r w:rsidR="00F06E75">
        <w:rPr>
          <w:rFonts w:asciiTheme="minorHAnsi" w:hAnsiTheme="minorHAnsi" w:cstheme="minorHAnsi"/>
          <w:sz w:val="24"/>
          <w:szCs w:val="24"/>
        </w:rPr>
        <w:t>-201</w:t>
      </w:r>
      <w:r w:rsidR="00334BB4">
        <w:rPr>
          <w:rFonts w:asciiTheme="minorHAnsi" w:hAnsiTheme="minorHAnsi" w:cstheme="minorHAnsi"/>
          <w:sz w:val="24"/>
          <w:szCs w:val="24"/>
        </w:rPr>
        <w:t>7</w:t>
      </w:r>
      <w:r>
        <w:rPr>
          <w:rFonts w:asciiTheme="minorHAnsi" w:hAnsiTheme="minorHAnsi" w:cstheme="minorHAnsi"/>
          <w:sz w:val="24"/>
          <w:szCs w:val="24"/>
        </w:rPr>
        <w:t xml:space="preserve"> con nominativo delle relative scuole appaltatrici</w:t>
      </w:r>
      <w:r w:rsidR="00F06E75">
        <w:rPr>
          <w:rFonts w:asciiTheme="minorHAnsi" w:hAnsiTheme="minorHAnsi" w:cstheme="minorHAnsi"/>
          <w:sz w:val="24"/>
          <w:szCs w:val="24"/>
        </w:rPr>
        <w:t xml:space="preserve"> </w:t>
      </w:r>
      <w:proofErr w:type="gramStart"/>
      <w:r w:rsidR="00F06E75" w:rsidRPr="00F06E75">
        <w:rPr>
          <w:rFonts w:asciiTheme="minorHAnsi" w:hAnsiTheme="minorHAnsi" w:cstheme="minorHAnsi"/>
          <w:b/>
          <w:sz w:val="24"/>
          <w:szCs w:val="24"/>
        </w:rPr>
        <w:t>( con</w:t>
      </w:r>
      <w:proofErr w:type="gramEnd"/>
      <w:r w:rsidR="00F06E75" w:rsidRPr="00F06E75">
        <w:rPr>
          <w:rFonts w:asciiTheme="minorHAnsi" w:hAnsiTheme="minorHAnsi" w:cstheme="minorHAnsi"/>
          <w:b/>
          <w:sz w:val="24"/>
          <w:szCs w:val="24"/>
        </w:rPr>
        <w:t xml:space="preserve"> esclusione</w:t>
      </w:r>
      <w:r w:rsidR="00DE4637">
        <w:rPr>
          <w:rFonts w:asciiTheme="minorHAnsi" w:hAnsiTheme="minorHAnsi" w:cstheme="minorHAnsi"/>
          <w:b/>
          <w:strike/>
          <w:sz w:val="24"/>
          <w:szCs w:val="24"/>
        </w:rPr>
        <w:t xml:space="preserve"> </w:t>
      </w:r>
      <w:r w:rsidR="00F06E75" w:rsidRPr="00F06E75">
        <w:rPr>
          <w:rFonts w:asciiTheme="minorHAnsi" w:hAnsiTheme="minorHAnsi" w:cstheme="minorHAnsi"/>
          <w:b/>
          <w:sz w:val="24"/>
          <w:szCs w:val="24"/>
        </w:rPr>
        <w:t xml:space="preserve">dell’IIS </w:t>
      </w:r>
      <w:proofErr w:type="spellStart"/>
      <w:r w:rsidR="00F06E75" w:rsidRPr="00F06E75">
        <w:rPr>
          <w:rFonts w:asciiTheme="minorHAnsi" w:hAnsiTheme="minorHAnsi" w:cstheme="minorHAnsi"/>
          <w:b/>
          <w:sz w:val="24"/>
          <w:szCs w:val="24"/>
        </w:rPr>
        <w:t>G.Vallauri</w:t>
      </w:r>
      <w:proofErr w:type="spellEnd"/>
      <w:r w:rsidR="00F06E75">
        <w:rPr>
          <w:rFonts w:asciiTheme="minorHAnsi" w:hAnsiTheme="minorHAnsi" w:cstheme="minorHAnsi"/>
          <w:b/>
          <w:sz w:val="24"/>
          <w:szCs w:val="24"/>
        </w:rPr>
        <w:t xml:space="preserve">- </w:t>
      </w:r>
      <w:r w:rsidR="00F06E75" w:rsidRPr="00F06E75">
        <w:rPr>
          <w:rFonts w:asciiTheme="minorHAnsi" w:hAnsiTheme="minorHAnsi" w:cstheme="minorHAnsi"/>
          <w:b/>
          <w:sz w:val="24"/>
          <w:szCs w:val="24"/>
          <w:highlight w:val="yellow"/>
          <w:u w:val="single"/>
        </w:rPr>
        <w:t xml:space="preserve">gli eventuali precedenti contrati stipulati non costituiscono </w:t>
      </w:r>
      <w:r w:rsidR="00151F22" w:rsidRPr="00525FAD">
        <w:rPr>
          <w:rFonts w:asciiTheme="minorHAnsi" w:hAnsiTheme="minorHAnsi" w:cstheme="minorHAnsi"/>
          <w:b/>
          <w:sz w:val="24"/>
          <w:szCs w:val="24"/>
          <w:highlight w:val="yellow"/>
          <w:u w:val="single"/>
        </w:rPr>
        <w:t>TITOLO DI MERITO</w:t>
      </w:r>
      <w:r w:rsidR="00F06E75" w:rsidRPr="00F06E75">
        <w:rPr>
          <w:rFonts w:asciiTheme="minorHAnsi" w:hAnsiTheme="minorHAnsi" w:cstheme="minorHAnsi"/>
          <w:b/>
          <w:sz w:val="24"/>
          <w:szCs w:val="24"/>
        </w:rPr>
        <w:t>)</w:t>
      </w:r>
    </w:p>
    <w:p w:rsidR="007710A8" w:rsidRPr="007710A8" w:rsidRDefault="007710A8" w:rsidP="007710A8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26" w:lineRule="auto"/>
        <w:ind w:right="1"/>
        <w:jc w:val="both"/>
        <w:rPr>
          <w:rFonts w:asciiTheme="minorHAnsi" w:hAnsiTheme="minorHAnsi" w:cstheme="minorHAnsi"/>
          <w:sz w:val="24"/>
          <w:szCs w:val="24"/>
        </w:rPr>
      </w:pPr>
      <w:r w:rsidRPr="007710A8">
        <w:rPr>
          <w:rFonts w:asciiTheme="minorHAnsi" w:hAnsiTheme="minorHAnsi" w:cstheme="minorHAnsi"/>
          <w:sz w:val="24"/>
          <w:szCs w:val="24"/>
        </w:rPr>
        <w:t>Dichiarazione che non saranno affidati servizi in subappalto.</w:t>
      </w:r>
    </w:p>
    <w:p w:rsidR="00475394" w:rsidRPr="00AD673E" w:rsidRDefault="00475394" w:rsidP="003B7AFA">
      <w:pPr>
        <w:widowControl w:val="0"/>
        <w:autoSpaceDE w:val="0"/>
        <w:autoSpaceDN w:val="0"/>
        <w:adjustRightInd w:val="0"/>
        <w:spacing w:after="0" w:line="278" w:lineRule="exact"/>
        <w:jc w:val="both"/>
        <w:rPr>
          <w:rFonts w:asciiTheme="minorHAnsi" w:hAnsiTheme="minorHAnsi" w:cstheme="minorHAnsi"/>
          <w:sz w:val="24"/>
          <w:szCs w:val="24"/>
        </w:rPr>
      </w:pPr>
    </w:p>
    <w:p w:rsidR="00DE4637" w:rsidRPr="00DE4637" w:rsidRDefault="00DE4637" w:rsidP="00DE4637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r w:rsidRPr="00DE4637">
        <w:rPr>
          <w:rFonts w:cs="Calibri"/>
          <w:sz w:val="24"/>
          <w:szCs w:val="24"/>
        </w:rPr>
        <w:t>IL DIRIGENTE SCOLASTICO</w:t>
      </w:r>
    </w:p>
    <w:p w:rsidR="00DE4637" w:rsidRPr="00DE4637" w:rsidRDefault="00DE4637" w:rsidP="00DE4637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proofErr w:type="spellStart"/>
      <w:r w:rsidRPr="00DE4637">
        <w:rPr>
          <w:rFonts w:cs="Calibri"/>
          <w:sz w:val="24"/>
          <w:szCs w:val="24"/>
        </w:rPr>
        <w:t>Dott.e</w:t>
      </w:r>
      <w:proofErr w:type="spellEnd"/>
      <w:r w:rsidRPr="00DE4637">
        <w:rPr>
          <w:rFonts w:cs="Calibri"/>
          <w:sz w:val="24"/>
          <w:szCs w:val="24"/>
        </w:rPr>
        <w:t xml:space="preserve"> Paolo Cortese</w:t>
      </w:r>
    </w:p>
    <w:p w:rsidR="00DE4637" w:rsidRPr="00DE4637" w:rsidRDefault="00DE4637" w:rsidP="00DE4637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16"/>
          <w:szCs w:val="16"/>
        </w:rPr>
      </w:pPr>
      <w:r w:rsidRPr="00DE4637">
        <w:rPr>
          <w:rFonts w:cs="Calibri"/>
          <w:sz w:val="16"/>
          <w:szCs w:val="16"/>
        </w:rPr>
        <w:t>Firma autografa sostituita a mezzo stampa</w:t>
      </w:r>
    </w:p>
    <w:p w:rsidR="00DE4637" w:rsidRPr="00DE4637" w:rsidRDefault="00DE4637" w:rsidP="00DE4637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16"/>
          <w:szCs w:val="16"/>
        </w:rPr>
      </w:pPr>
      <w:r w:rsidRPr="00DE4637">
        <w:rPr>
          <w:rFonts w:cs="Calibri"/>
          <w:sz w:val="16"/>
          <w:szCs w:val="16"/>
        </w:rPr>
        <w:t>Ai sensi dell’art.3 del decreto legislativo n.39/93</w:t>
      </w:r>
    </w:p>
    <w:p w:rsidR="00DE4637" w:rsidRPr="00DE4637" w:rsidRDefault="00DE4637" w:rsidP="00DE4637">
      <w:pPr>
        <w:widowControl w:val="0"/>
        <w:autoSpaceDE w:val="0"/>
        <w:autoSpaceDN w:val="0"/>
        <w:adjustRightInd w:val="0"/>
        <w:spacing w:after="0" w:line="240" w:lineRule="auto"/>
        <w:ind w:left="5103"/>
        <w:jc w:val="center"/>
        <w:rPr>
          <w:rFonts w:cs="Calibri"/>
          <w:sz w:val="24"/>
          <w:szCs w:val="24"/>
        </w:rPr>
      </w:pPr>
      <w:r w:rsidRPr="00DE4637">
        <w:rPr>
          <w:rFonts w:cs="Calibri"/>
          <w:sz w:val="24"/>
          <w:szCs w:val="24"/>
        </w:rPr>
        <w:t>________________</w:t>
      </w:r>
    </w:p>
    <w:p w:rsidR="0031378D" w:rsidRPr="00AD673E" w:rsidRDefault="0031378D" w:rsidP="00475394">
      <w:pPr>
        <w:widowControl w:val="0"/>
        <w:autoSpaceDE w:val="0"/>
        <w:autoSpaceDN w:val="0"/>
        <w:adjustRightInd w:val="0"/>
        <w:spacing w:after="0" w:line="239" w:lineRule="auto"/>
        <w:ind w:left="4962"/>
        <w:jc w:val="center"/>
        <w:rPr>
          <w:rFonts w:asciiTheme="minorHAnsi" w:hAnsiTheme="minorHAnsi" w:cstheme="minorHAnsi"/>
          <w:sz w:val="24"/>
          <w:szCs w:val="24"/>
        </w:rPr>
      </w:pPr>
    </w:p>
    <w:p w:rsidR="0031378D" w:rsidRPr="00AD673E" w:rsidRDefault="0031378D" w:rsidP="0031378D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PER ACCETTAZIONE</w:t>
      </w:r>
    </w:p>
    <w:p w:rsidR="0031378D" w:rsidRPr="00AD673E" w:rsidRDefault="0031378D" w:rsidP="0031378D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Firma del titolare o legale rappresentante</w:t>
      </w:r>
    </w:p>
    <w:p w:rsidR="0031378D" w:rsidRPr="00AD673E" w:rsidRDefault="0031378D" w:rsidP="0031378D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:rsidR="0031378D" w:rsidRPr="00AD673E" w:rsidRDefault="0031378D" w:rsidP="0031378D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AD673E">
        <w:rPr>
          <w:rFonts w:asciiTheme="minorHAnsi" w:hAnsiTheme="minorHAnsi" w:cstheme="minorHAnsi"/>
          <w:sz w:val="24"/>
          <w:szCs w:val="24"/>
        </w:rPr>
        <w:t>__________________________________</w:t>
      </w:r>
    </w:p>
    <w:p w:rsidR="0031378D" w:rsidRPr="00AD673E" w:rsidRDefault="0031378D" w:rsidP="0031378D">
      <w:pPr>
        <w:spacing w:after="0" w:line="240" w:lineRule="auto"/>
        <w:jc w:val="right"/>
        <w:rPr>
          <w:rFonts w:asciiTheme="minorHAnsi" w:hAnsiTheme="minorHAnsi" w:cstheme="minorHAnsi"/>
          <w:sz w:val="24"/>
          <w:szCs w:val="24"/>
        </w:rPr>
      </w:pPr>
    </w:p>
    <w:sectPr w:rsidR="0031378D" w:rsidRPr="00AD673E" w:rsidSect="00CC431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38"/>
      <w:pgMar w:top="1440" w:right="1120" w:bottom="851" w:left="1140" w:header="720" w:footer="0" w:gutter="0"/>
      <w:cols w:space="720" w:equalWidth="0">
        <w:col w:w="964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3EAD" w:rsidRDefault="00753EAD" w:rsidP="00A04193">
      <w:pPr>
        <w:spacing w:after="0" w:line="240" w:lineRule="auto"/>
      </w:pPr>
      <w:r>
        <w:separator/>
      </w:r>
    </w:p>
  </w:endnote>
  <w:endnote w:type="continuationSeparator" w:id="0">
    <w:p w:rsidR="00753EAD" w:rsidRDefault="00753EAD" w:rsidP="00A041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axRegular">
    <w:altName w:val="Times New Roman"/>
    <w:charset w:val="00"/>
    <w:family w:val="auto"/>
    <w:pitch w:val="default"/>
  </w:font>
  <w:font w:name="TrebuchetM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6FA9" w:rsidRDefault="00C86FA9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1568" w:rsidRDefault="00391568">
    <w:pPr>
      <w:pStyle w:val="Pidipagin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B1CFB">
      <w:rPr>
        <w:noProof/>
      </w:rPr>
      <w:t>1</w:t>
    </w:r>
    <w:r>
      <w:fldChar w:fldCharType="end"/>
    </w:r>
  </w:p>
  <w:p w:rsidR="00391568" w:rsidRDefault="00EB1CFB">
    <w:pPr>
      <w:pStyle w:val="Pidipagina"/>
    </w:pPr>
    <w:bookmarkStart w:id="1" w:name="_GoBack"/>
    <w:r>
      <w:rPr>
        <w:noProof/>
      </w:rPr>
      <w:drawing>
        <wp:inline distT="0" distB="0" distL="0" distR="0">
          <wp:extent cx="6121400" cy="857885"/>
          <wp:effectExtent l="0" t="0" r="0" b="0"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ntestaz basso con cisco  e pon colori-2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1400" cy="857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1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6FA9" w:rsidRDefault="00C86FA9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3EAD" w:rsidRDefault="00753EAD" w:rsidP="00A04193">
      <w:pPr>
        <w:spacing w:after="0" w:line="240" w:lineRule="auto"/>
      </w:pPr>
      <w:r>
        <w:separator/>
      </w:r>
    </w:p>
  </w:footnote>
  <w:footnote w:type="continuationSeparator" w:id="0">
    <w:p w:rsidR="00753EAD" w:rsidRDefault="00753EAD" w:rsidP="00A041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6FA9" w:rsidRDefault="00C86FA9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1568" w:rsidRPr="00AD673E" w:rsidRDefault="00EB1CFB" w:rsidP="00AD673E">
    <w:pPr>
      <w:pStyle w:val="Intestazione"/>
    </w:pPr>
    <w:r>
      <w:rPr>
        <w:noProof/>
      </w:rPr>
      <w:drawing>
        <wp:inline distT="0" distB="0" distL="0" distR="0">
          <wp:extent cx="6121400" cy="993775"/>
          <wp:effectExtent l="0" t="0" r="0" b="0"/>
          <wp:docPr id="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ti colori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1400" cy="9937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6FA9" w:rsidRDefault="00C86FA9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BB3992"/>
    <w:multiLevelType w:val="hybridMultilevel"/>
    <w:tmpl w:val="AC0CD01C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F863654"/>
    <w:multiLevelType w:val="hybridMultilevel"/>
    <w:tmpl w:val="CBAAD8AE"/>
    <w:lvl w:ilvl="0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444346E"/>
    <w:multiLevelType w:val="hybridMultilevel"/>
    <w:tmpl w:val="A8B6EE1E"/>
    <w:lvl w:ilvl="0" w:tplc="0410000F">
      <w:start w:val="1"/>
      <w:numFmt w:val="decimal"/>
      <w:lvlText w:val="%1.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C9A597D"/>
    <w:multiLevelType w:val="hybridMultilevel"/>
    <w:tmpl w:val="3918A424"/>
    <w:lvl w:ilvl="0" w:tplc="0410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3AFC2083"/>
    <w:multiLevelType w:val="hybridMultilevel"/>
    <w:tmpl w:val="E160B7F6"/>
    <w:lvl w:ilvl="0" w:tplc="0410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3C677CAC"/>
    <w:multiLevelType w:val="hybridMultilevel"/>
    <w:tmpl w:val="821CCE4E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F9B715E"/>
    <w:multiLevelType w:val="hybridMultilevel"/>
    <w:tmpl w:val="16923CD2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413F4A71"/>
    <w:multiLevelType w:val="hybridMultilevel"/>
    <w:tmpl w:val="11CAD504"/>
    <w:lvl w:ilvl="0" w:tplc="0410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42FE3F91"/>
    <w:multiLevelType w:val="hybridMultilevel"/>
    <w:tmpl w:val="9A9E44C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33043CB"/>
    <w:multiLevelType w:val="hybridMultilevel"/>
    <w:tmpl w:val="F8AA152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7209B0"/>
    <w:multiLevelType w:val="hybridMultilevel"/>
    <w:tmpl w:val="AA3655FC"/>
    <w:lvl w:ilvl="0" w:tplc="0410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0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2" w:tplc="0410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6FA6F51"/>
    <w:multiLevelType w:val="hybridMultilevel"/>
    <w:tmpl w:val="90102710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0B9618F"/>
    <w:multiLevelType w:val="hybridMultilevel"/>
    <w:tmpl w:val="479E1094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3BB45CE"/>
    <w:multiLevelType w:val="hybridMultilevel"/>
    <w:tmpl w:val="636A4E38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72D6478A"/>
    <w:multiLevelType w:val="hybridMultilevel"/>
    <w:tmpl w:val="9F060F14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B0A789F"/>
    <w:multiLevelType w:val="hybridMultilevel"/>
    <w:tmpl w:val="ED3CD9EC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DA460B2"/>
    <w:multiLevelType w:val="hybridMultilevel"/>
    <w:tmpl w:val="BFA493F8"/>
    <w:lvl w:ilvl="0" w:tplc="8EB05E20">
      <w:start w:val="1"/>
      <w:numFmt w:val="decimal"/>
      <w:lvlText w:val="%1)"/>
      <w:lvlJc w:val="left"/>
      <w:pPr>
        <w:ind w:left="720" w:hanging="360"/>
      </w:pPr>
      <w:rPr>
        <w:rFonts w:hint="default"/>
        <w:b/>
        <w:i w:val="0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"/>
  </w:num>
  <w:num w:numId="3">
    <w:abstractNumId w:val="7"/>
  </w:num>
  <w:num w:numId="4">
    <w:abstractNumId w:val="3"/>
  </w:num>
  <w:num w:numId="5">
    <w:abstractNumId w:val="10"/>
  </w:num>
  <w:num w:numId="6">
    <w:abstractNumId w:val="9"/>
  </w:num>
  <w:num w:numId="7">
    <w:abstractNumId w:val="14"/>
  </w:num>
  <w:num w:numId="8">
    <w:abstractNumId w:val="4"/>
  </w:num>
  <w:num w:numId="9">
    <w:abstractNumId w:val="15"/>
  </w:num>
  <w:num w:numId="10">
    <w:abstractNumId w:val="0"/>
  </w:num>
  <w:num w:numId="11">
    <w:abstractNumId w:val="11"/>
  </w:num>
  <w:num w:numId="12">
    <w:abstractNumId w:val="8"/>
  </w:num>
  <w:num w:numId="13">
    <w:abstractNumId w:val="1"/>
  </w:num>
  <w:num w:numId="14">
    <w:abstractNumId w:val="12"/>
  </w:num>
  <w:num w:numId="15">
    <w:abstractNumId w:val="5"/>
  </w:num>
  <w:num w:numId="16">
    <w:abstractNumId w:val="6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bordersDoNotSurroundHeader/>
  <w:bordersDoNotSurroundFooter/>
  <w:proofState w:spelling="clean" w:grammar="clean"/>
  <w:defaultTabStop w:val="720"/>
  <w:hyphenationZone w:val="283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7008"/>
    <w:rsid w:val="000451AD"/>
    <w:rsid w:val="00055BC5"/>
    <w:rsid w:val="000A7A9F"/>
    <w:rsid w:val="000B4728"/>
    <w:rsid w:val="000F3171"/>
    <w:rsid w:val="000F372F"/>
    <w:rsid w:val="00113A78"/>
    <w:rsid w:val="001312FE"/>
    <w:rsid w:val="00151F22"/>
    <w:rsid w:val="00164453"/>
    <w:rsid w:val="00172E81"/>
    <w:rsid w:val="001D07E2"/>
    <w:rsid w:val="001E397C"/>
    <w:rsid w:val="001F3859"/>
    <w:rsid w:val="001F6E07"/>
    <w:rsid w:val="002459D9"/>
    <w:rsid w:val="0025268D"/>
    <w:rsid w:val="00291692"/>
    <w:rsid w:val="002A6612"/>
    <w:rsid w:val="002D7C32"/>
    <w:rsid w:val="002E532C"/>
    <w:rsid w:val="0031378D"/>
    <w:rsid w:val="0031411A"/>
    <w:rsid w:val="00334BB4"/>
    <w:rsid w:val="003658A4"/>
    <w:rsid w:val="00386CDC"/>
    <w:rsid w:val="00391568"/>
    <w:rsid w:val="003B7AFA"/>
    <w:rsid w:val="003C132E"/>
    <w:rsid w:val="00410C03"/>
    <w:rsid w:val="00411B3A"/>
    <w:rsid w:val="00412068"/>
    <w:rsid w:val="0042499D"/>
    <w:rsid w:val="00475394"/>
    <w:rsid w:val="004958FE"/>
    <w:rsid w:val="00502206"/>
    <w:rsid w:val="00503B7C"/>
    <w:rsid w:val="005112DF"/>
    <w:rsid w:val="00525FAD"/>
    <w:rsid w:val="00584C57"/>
    <w:rsid w:val="005B4E2B"/>
    <w:rsid w:val="005B6230"/>
    <w:rsid w:val="00623C7E"/>
    <w:rsid w:val="00643455"/>
    <w:rsid w:val="00643AD0"/>
    <w:rsid w:val="00660777"/>
    <w:rsid w:val="006B13D2"/>
    <w:rsid w:val="006D14E2"/>
    <w:rsid w:val="006F1E10"/>
    <w:rsid w:val="00725B70"/>
    <w:rsid w:val="00725C75"/>
    <w:rsid w:val="00753EAD"/>
    <w:rsid w:val="00766A56"/>
    <w:rsid w:val="007710A8"/>
    <w:rsid w:val="007D2140"/>
    <w:rsid w:val="007F3F06"/>
    <w:rsid w:val="008913A1"/>
    <w:rsid w:val="008F0C18"/>
    <w:rsid w:val="009022A1"/>
    <w:rsid w:val="00931712"/>
    <w:rsid w:val="00946903"/>
    <w:rsid w:val="00972D2B"/>
    <w:rsid w:val="009978D0"/>
    <w:rsid w:val="009F3C48"/>
    <w:rsid w:val="00A04193"/>
    <w:rsid w:val="00A223C1"/>
    <w:rsid w:val="00A2518D"/>
    <w:rsid w:val="00A2747F"/>
    <w:rsid w:val="00A32F5B"/>
    <w:rsid w:val="00A8312C"/>
    <w:rsid w:val="00A91EEA"/>
    <w:rsid w:val="00AA5961"/>
    <w:rsid w:val="00AB6EA9"/>
    <w:rsid w:val="00AD673E"/>
    <w:rsid w:val="00AE6C86"/>
    <w:rsid w:val="00B0094A"/>
    <w:rsid w:val="00B20AAC"/>
    <w:rsid w:val="00B41462"/>
    <w:rsid w:val="00BA1741"/>
    <w:rsid w:val="00BB047A"/>
    <w:rsid w:val="00BD7199"/>
    <w:rsid w:val="00C818C3"/>
    <w:rsid w:val="00C86FA9"/>
    <w:rsid w:val="00CB6714"/>
    <w:rsid w:val="00CB7E29"/>
    <w:rsid w:val="00CC4318"/>
    <w:rsid w:val="00CC59A4"/>
    <w:rsid w:val="00CF3943"/>
    <w:rsid w:val="00D26F92"/>
    <w:rsid w:val="00D77FF2"/>
    <w:rsid w:val="00D94771"/>
    <w:rsid w:val="00DB3472"/>
    <w:rsid w:val="00DB67BB"/>
    <w:rsid w:val="00DD74F8"/>
    <w:rsid w:val="00DE4637"/>
    <w:rsid w:val="00E34DE3"/>
    <w:rsid w:val="00E73C11"/>
    <w:rsid w:val="00E76FC2"/>
    <w:rsid w:val="00EA221E"/>
    <w:rsid w:val="00EA6952"/>
    <w:rsid w:val="00EB1CFB"/>
    <w:rsid w:val="00ED1B3B"/>
    <w:rsid w:val="00EE11FD"/>
    <w:rsid w:val="00F00BC2"/>
    <w:rsid w:val="00F05972"/>
    <w:rsid w:val="00F06E75"/>
    <w:rsid w:val="00F274F0"/>
    <w:rsid w:val="00F364BE"/>
    <w:rsid w:val="00F4299A"/>
    <w:rsid w:val="00F717C0"/>
    <w:rsid w:val="00F82D62"/>
    <w:rsid w:val="00F947AB"/>
    <w:rsid w:val="00FA7008"/>
    <w:rsid w:val="00FB5B7A"/>
    <w:rsid w:val="00FC1C1E"/>
    <w:rsid w:val="00FC779E"/>
    <w:rsid w:val="00FE7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pPr>
      <w:spacing w:after="200" w:line="276" w:lineRule="auto"/>
    </w:pPr>
    <w:rPr>
      <w:sz w:val="22"/>
      <w:szCs w:val="22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0A7A9F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nhideWhenUsed/>
    <w:rsid w:val="00A0419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semiHidden/>
    <w:rsid w:val="00A04193"/>
    <w:rPr>
      <w:sz w:val="22"/>
      <w:szCs w:val="22"/>
    </w:rPr>
  </w:style>
  <w:style w:type="paragraph" w:styleId="Pidipagina">
    <w:name w:val="footer"/>
    <w:basedOn w:val="Normale"/>
    <w:link w:val="PidipaginaCarattere"/>
    <w:uiPriority w:val="99"/>
    <w:unhideWhenUsed/>
    <w:rsid w:val="00A0419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A04193"/>
    <w:rPr>
      <w:sz w:val="22"/>
      <w:szCs w:val="22"/>
    </w:rPr>
  </w:style>
  <w:style w:type="paragraph" w:styleId="Titolo">
    <w:name w:val="Title"/>
    <w:basedOn w:val="Normale"/>
    <w:next w:val="Normale"/>
    <w:link w:val="TitoloCarattere"/>
    <w:qFormat/>
    <w:rsid w:val="00A04193"/>
    <w:pPr>
      <w:suppressAutoHyphens/>
      <w:spacing w:after="0" w:line="240" w:lineRule="auto"/>
      <w:ind w:left="-142"/>
      <w:jc w:val="center"/>
    </w:pPr>
    <w:rPr>
      <w:rFonts w:ascii="Times New Roman" w:hAnsi="Times New Roman"/>
      <w:b/>
      <w:sz w:val="32"/>
      <w:szCs w:val="20"/>
      <w:lang w:eastAsia="ar-SA"/>
    </w:rPr>
  </w:style>
  <w:style w:type="character" w:customStyle="1" w:styleId="TitoloCarattere">
    <w:name w:val="Titolo Carattere"/>
    <w:link w:val="Titolo"/>
    <w:rsid w:val="00A04193"/>
    <w:rPr>
      <w:rFonts w:ascii="Times New Roman" w:hAnsi="Times New Roman"/>
      <w:b/>
      <w:sz w:val="32"/>
      <w:lang w:eastAsia="ar-SA"/>
    </w:rPr>
  </w:style>
  <w:style w:type="character" w:customStyle="1" w:styleId="Titolo1Carattere">
    <w:name w:val="Titolo 1 Carattere"/>
    <w:basedOn w:val="Carpredefinitoparagrafo"/>
    <w:link w:val="Titolo1"/>
    <w:uiPriority w:val="9"/>
    <w:rsid w:val="000A7A9F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Paragrafoelenco">
    <w:name w:val="List Paragraph"/>
    <w:basedOn w:val="Normale"/>
    <w:uiPriority w:val="34"/>
    <w:qFormat/>
    <w:rsid w:val="000A7A9F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434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43455"/>
    <w:rPr>
      <w:rFonts w:ascii="Segoe UI" w:hAnsi="Segoe UI" w:cs="Segoe UI"/>
      <w:sz w:val="18"/>
      <w:szCs w:val="18"/>
    </w:rPr>
  </w:style>
  <w:style w:type="character" w:styleId="Enfasigrassetto">
    <w:name w:val="Strong"/>
    <w:basedOn w:val="Carpredefinitoparagrafo"/>
    <w:uiPriority w:val="22"/>
    <w:qFormat/>
    <w:rsid w:val="00AE6C86"/>
    <w:rPr>
      <w:b/>
      <w:bCs/>
    </w:rPr>
  </w:style>
  <w:style w:type="character" w:customStyle="1" w:styleId="ea-custom-stylethemefontface-11">
    <w:name w:val="ea-custom-stylethemefontface-11"/>
    <w:basedOn w:val="Carpredefinitoparagrafo"/>
    <w:rsid w:val="00AE6C86"/>
    <w:rPr>
      <w:rFonts w:ascii="DaxRegular" w:hAnsi="DaxRegular" w:hint="default"/>
    </w:rPr>
  </w:style>
  <w:style w:type="character" w:customStyle="1" w:styleId="ea-custom-stylefontsize-4">
    <w:name w:val="ea-custom-stylefontsize-4"/>
    <w:basedOn w:val="Carpredefinitoparagrafo"/>
    <w:rsid w:val="00AE6C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15043C-5C1A-421A-B682-52D1275811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1358</Words>
  <Characters>7747</Characters>
  <Application>Microsoft Office Word</Application>
  <DocSecurity>0</DocSecurity>
  <Lines>64</Lines>
  <Paragraphs>18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2018-06-12T07:05:00Z</dcterms:created>
  <dcterms:modified xsi:type="dcterms:W3CDTF">2018-06-12T10:30:00Z</dcterms:modified>
</cp:coreProperties>
</file>